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BC" w:rsidRDefault="00102888" w:rsidP="00E504BC">
      <w:pPr>
        <w:ind w:firstLine="709"/>
        <w:jc w:val="center"/>
        <w:rPr>
          <w:color w:val="000000"/>
        </w:rPr>
      </w:pPr>
      <w:r>
        <w:rPr>
          <w:color w:val="000000"/>
        </w:rPr>
        <w:t>Областное бюджетное</w:t>
      </w:r>
      <w:r w:rsidR="00E504BC">
        <w:rPr>
          <w:color w:val="000000"/>
        </w:rPr>
        <w:t xml:space="preserve"> профессиональное</w:t>
      </w:r>
      <w:r>
        <w:rPr>
          <w:color w:val="000000"/>
        </w:rPr>
        <w:t xml:space="preserve"> образовательное учреждение </w:t>
      </w:r>
    </w:p>
    <w:p w:rsidR="00102888" w:rsidRDefault="00102888" w:rsidP="00E504BC">
      <w:pPr>
        <w:ind w:firstLine="709"/>
        <w:jc w:val="center"/>
        <w:rPr>
          <w:color w:val="000000"/>
        </w:rPr>
      </w:pPr>
      <w:r>
        <w:rPr>
          <w:color w:val="000000"/>
        </w:rPr>
        <w:t>«Курский базовый медицинский колледж»</w:t>
      </w:r>
    </w:p>
    <w:p w:rsidR="00102888" w:rsidRDefault="00102888" w:rsidP="00102888">
      <w:pPr>
        <w:spacing w:before="100" w:beforeAutospacing="1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АННОТАЦИЯ К </w:t>
      </w:r>
      <w:r>
        <w:rPr>
          <w:b/>
          <w:bCs/>
          <w:color w:val="000000"/>
        </w:rPr>
        <w:t>РАБОЧЕЙ ПРОГРАММЕ</w:t>
      </w:r>
    </w:p>
    <w:p w:rsidR="00102888" w:rsidRPr="00C60A7C" w:rsidRDefault="00102888" w:rsidP="00102888">
      <w:pPr>
        <w:spacing w:before="100" w:beforeAutospacing="1"/>
        <w:jc w:val="center"/>
        <w:rPr>
          <w:color w:val="000000"/>
        </w:rPr>
      </w:pPr>
      <w:r w:rsidRPr="00C60A7C">
        <w:rPr>
          <w:b/>
          <w:bCs/>
          <w:color w:val="000000"/>
        </w:rPr>
        <w:t>ПРОФЕССИОНАЛЬНОГО МОДУЛЯ</w:t>
      </w:r>
    </w:p>
    <w:p w:rsidR="00762A53" w:rsidRDefault="00762A53" w:rsidP="00762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62A53" w:rsidRPr="00762A53" w:rsidRDefault="00762A53" w:rsidP="00762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62A53">
        <w:rPr>
          <w:b/>
        </w:rPr>
        <w:t>ПМ 05. МЕДИКО-СОЦИАЛЬНАЯ ДЕЯТЕЛЬНОСТЬ</w:t>
      </w:r>
      <w:bookmarkStart w:id="0" w:name="_GoBack"/>
      <w:bookmarkEnd w:id="0"/>
    </w:p>
    <w:p w:rsidR="00762A53" w:rsidRDefault="00762A53" w:rsidP="00102888">
      <w:pPr>
        <w:jc w:val="center"/>
      </w:pPr>
    </w:p>
    <w:p w:rsidR="00102888" w:rsidRDefault="00102888" w:rsidP="00102888">
      <w:pPr>
        <w:jc w:val="center"/>
      </w:pPr>
      <w:r>
        <w:t>Специальность 31.02.01  «Лечебное дело»</w:t>
      </w:r>
    </w:p>
    <w:p w:rsidR="00102888" w:rsidRDefault="00102888" w:rsidP="00102888">
      <w:pPr>
        <w:jc w:val="center"/>
      </w:pPr>
      <w:r>
        <w:t>Уровень подготовки – углубленный</w:t>
      </w:r>
    </w:p>
    <w:p w:rsidR="00102888" w:rsidRDefault="00102888" w:rsidP="00102888">
      <w:pPr>
        <w:jc w:val="center"/>
      </w:pPr>
      <w:r>
        <w:t>Квалификация – фельдшер</w:t>
      </w:r>
    </w:p>
    <w:p w:rsidR="00102888" w:rsidRPr="00CD07D6" w:rsidRDefault="00102888" w:rsidP="00102888">
      <w:pPr>
        <w:spacing w:before="100" w:beforeAutospacing="1"/>
        <w:ind w:firstLine="706"/>
        <w:rPr>
          <w:color w:val="FF0000"/>
        </w:rPr>
      </w:pPr>
      <w:r w:rsidRPr="00CD07D6">
        <w:rPr>
          <w:color w:val="000000"/>
        </w:rPr>
        <w:t xml:space="preserve">Рабочая программа разработана на основе </w:t>
      </w:r>
      <w:r w:rsidRPr="00CD07D6">
        <w:t>примерной программы</w:t>
      </w:r>
      <w:r w:rsidRPr="00CD07D6">
        <w:rPr>
          <w:color w:val="000000"/>
        </w:rPr>
        <w:t xml:space="preserve">  и Федерального государственного образовательного стандарта по специальности среднего профессионального образования 31.02.01</w:t>
      </w:r>
      <w:r w:rsidRPr="00CD07D6">
        <w:rPr>
          <w:b/>
          <w:bCs/>
          <w:color w:val="000000"/>
        </w:rPr>
        <w:t xml:space="preserve"> Лечебное дело</w:t>
      </w:r>
      <w:r w:rsidRPr="00CD07D6">
        <w:rPr>
          <w:color w:val="000000"/>
        </w:rPr>
        <w:t xml:space="preserve">. </w:t>
      </w:r>
    </w:p>
    <w:p w:rsidR="00102888" w:rsidRPr="00CD07D6" w:rsidRDefault="00102888" w:rsidP="0010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u w:val="single"/>
        </w:rPr>
      </w:pPr>
    </w:p>
    <w:p w:rsidR="00102888" w:rsidRPr="004E706F" w:rsidRDefault="00102888" w:rsidP="004E7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78" w:right="-185"/>
        <w:rPr>
          <w:b/>
        </w:rPr>
      </w:pPr>
      <w:r w:rsidRPr="004E706F">
        <w:rPr>
          <w:b/>
        </w:rPr>
        <w:t>Область применения программы</w:t>
      </w:r>
    </w:p>
    <w:p w:rsidR="00762A53" w:rsidRDefault="00102888" w:rsidP="00762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D07D6">
        <w:t>Рабочая программа профессионального модуля является частью программы подготовки специалистов среднего звена (ППССЗ) в соответствии с ФГОС по специ</w:t>
      </w:r>
      <w:r w:rsidR="00CD07D6" w:rsidRPr="00CD07D6">
        <w:t xml:space="preserve">альности 31.02.01 Лечебное дело в части освоения вида профессиональной деятельности (ВПД): </w:t>
      </w:r>
      <w:r w:rsidR="00762A53" w:rsidRPr="00762A53">
        <w:t>медико-социальной деятельности и соответствующих профессиональных компетенций (ПК):</w:t>
      </w:r>
    </w:p>
    <w:p w:rsidR="00112F61" w:rsidRPr="00112F61" w:rsidRDefault="00112F61" w:rsidP="00112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65F5C" w:rsidRPr="00B65F5C" w:rsidRDefault="00B30248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Место ПМ.</w:t>
      </w:r>
      <w:r w:rsidR="00B65F5C" w:rsidRPr="00B65F5C">
        <w:t>05 в структуре ППССЗ: модуль осваивается после освоения</w:t>
      </w:r>
      <w:r w:rsidR="00B65F5C" w:rsidRPr="00B65F5C">
        <w:rPr>
          <w:bCs/>
        </w:rPr>
        <w:t xml:space="preserve"> </w:t>
      </w:r>
      <w:r w:rsidR="00B65F5C" w:rsidRPr="00B65F5C">
        <w:t>ОП.00. Общепрофессиональные дисциплины, ПМ 01. Диагностическая деятельность, ПМ 02. Лечебная деятельность.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B65F5C" w:rsidRPr="00B65F5C" w:rsidRDefault="00B65F5C" w:rsidP="004E7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B65F5C">
        <w:rPr>
          <w:b/>
        </w:rPr>
        <w:t>Цели и задачи модуля – требования к результатам освоения модуля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B65F5C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иметь практический опыт:</w:t>
      </w:r>
    </w:p>
    <w:p w:rsidR="00B65F5C" w:rsidRPr="00B65F5C" w:rsidRDefault="00B65F5C" w:rsidP="00B65F5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реабилитации пациентов при различных заболеваниях и травмах в разных возрастных группах;</w:t>
      </w:r>
    </w:p>
    <w:p w:rsidR="00B65F5C" w:rsidRPr="00B65F5C" w:rsidRDefault="00B65F5C" w:rsidP="00B65F5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обучения пациента и его окружение вопросам организации рационального и лечебного питания, обеспечению безопасной среды, применению физической культуры;</w:t>
      </w:r>
    </w:p>
    <w:p w:rsidR="00B65F5C" w:rsidRPr="00B65F5C" w:rsidRDefault="00B65F5C" w:rsidP="00B65F5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осуществления психологической реабилитации;</w:t>
      </w:r>
    </w:p>
    <w:p w:rsidR="00B65F5C" w:rsidRPr="00B65F5C" w:rsidRDefault="00B65F5C" w:rsidP="00B65F5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проведения комплексов лечебной физкультуры пациентам различных категорий;</w:t>
      </w:r>
    </w:p>
    <w:p w:rsidR="00B65F5C" w:rsidRPr="00B65F5C" w:rsidRDefault="00B65F5C" w:rsidP="00B65F5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осуществления основных физиотерапевтических процедур по назначению врача;</w:t>
      </w:r>
    </w:p>
    <w:p w:rsidR="00B65F5C" w:rsidRPr="00B65F5C" w:rsidRDefault="00B65F5C" w:rsidP="00B65F5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проведения экспертизы временной нетрудоспособности;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уметь:</w:t>
      </w:r>
    </w:p>
    <w:p w:rsidR="00B65F5C" w:rsidRPr="00B65F5C" w:rsidRDefault="00B65F5C" w:rsidP="00B65F5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проводить комплекс упражнений по лечебной физкультуре при различных заболеваниях;</w:t>
      </w:r>
    </w:p>
    <w:p w:rsidR="00B65F5C" w:rsidRPr="00B65F5C" w:rsidRDefault="00B65F5C" w:rsidP="00B65F5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проводить основные приемы массажа и лечебной физкультуры;</w:t>
      </w:r>
    </w:p>
    <w:p w:rsidR="00B65F5C" w:rsidRPr="00B65F5C" w:rsidRDefault="00B65F5C" w:rsidP="00B65F5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проводить физиотерапевтические процедуры;</w:t>
      </w:r>
    </w:p>
    <w:p w:rsidR="00B65F5C" w:rsidRPr="00B65F5C" w:rsidRDefault="00B65F5C" w:rsidP="00B65F5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определять показания и противопоказания к санаторно-курортному лечению;</w:t>
      </w:r>
    </w:p>
    <w:p w:rsidR="00B65F5C" w:rsidRPr="00B65F5C" w:rsidRDefault="00B65F5C" w:rsidP="00B65F5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составлять программу индивидуальной реабилитации;</w:t>
      </w:r>
    </w:p>
    <w:p w:rsidR="00B65F5C" w:rsidRPr="00B65F5C" w:rsidRDefault="00B65F5C" w:rsidP="00B65F5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организовывать реабилитацию пациентов;</w:t>
      </w:r>
    </w:p>
    <w:p w:rsidR="00B65F5C" w:rsidRPr="00B65F5C" w:rsidRDefault="00B65F5C" w:rsidP="00B65F5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осуществлять паллиативную помощь пациентам;</w:t>
      </w:r>
    </w:p>
    <w:p w:rsidR="00B65F5C" w:rsidRPr="00B65F5C" w:rsidRDefault="00B65F5C" w:rsidP="00B65F5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lastRenderedPageBreak/>
        <w:t>проводить медико-социальную реабилитацию инвалидов, одиноких лиц, участников военных действий, лиц с профессиональными заболеваниями и лиц из группы социального риска;</w:t>
      </w:r>
    </w:p>
    <w:p w:rsidR="00B65F5C" w:rsidRPr="00B65F5C" w:rsidRDefault="00B65F5C" w:rsidP="00B65F5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проводить экспертизу временной нетрудоспособности;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вариативная часть:</w:t>
      </w:r>
    </w:p>
    <w:p w:rsidR="00B65F5C" w:rsidRPr="00B65F5C" w:rsidRDefault="00B65F5C" w:rsidP="00B65F5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использовать приемы и методы психологической реабилитации;</w:t>
      </w:r>
    </w:p>
    <w:p w:rsidR="00B65F5C" w:rsidRPr="00B65F5C" w:rsidRDefault="00B65F5C" w:rsidP="00B65F5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составлять рекомендации по организации рационального питания и лечебного питания при различных болезнях, обеспечению безопасной среды, применению физической культуры;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 xml:space="preserve"> 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знать: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основы законодательства в обеспечении социальной защиты населения;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виды, формы и методы реабилитации;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основы социальной реабилитации;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принципы экспертизы временной нетрудоспособности при различных заболеваниях и травмах;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группы инвалидности и основы освидетельствования стойкой утраты трудоспособности в МСЭ;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общее и специальное физиологическое воздействие физических упражнений и массажа на организм человека;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психологические основы реабилитации;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основные виды физиотерапевтических процедур и возможности их применения в реабилитации;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общее и специальное физиологическое воздействие санаторно-курортного лечения на организм человека;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показания и противопоказания к санаторно-курортному лечению;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особенности организации социальной помощи пожилым, престарелым людям и инвалидам;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принципы медико-социальной реабилитации инвалидов, одиноких лиц, участников военных действий, лиц с профессиональными заболеваниями и лиц из групп социального риска.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 xml:space="preserve"> вариативная часть:</w:t>
      </w:r>
    </w:p>
    <w:p w:rsidR="00B65F5C" w:rsidRPr="00B65F5C" w:rsidRDefault="00B65F5C" w:rsidP="00B65F5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правила оказания взрослому населению паллиативной медицинской помощи.</w:t>
      </w:r>
    </w:p>
    <w:p w:rsid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13DE7" w:rsidRPr="00F03D9A" w:rsidRDefault="00F13DE7" w:rsidP="00F13DE7">
      <w:pPr>
        <w:pStyle w:val="western"/>
        <w:tabs>
          <w:tab w:val="left" w:pos="1620"/>
        </w:tabs>
        <w:spacing w:before="0" w:beforeAutospacing="0" w:after="0"/>
        <w:ind w:left="170"/>
      </w:pPr>
      <w:r w:rsidRPr="00F03D9A">
        <w:t>Результатом освоения программы профессионального модуля является овладение обучающимися вида профессиональной деяте</w:t>
      </w:r>
      <w:r>
        <w:t>льности «Медико-социальная деятельность»</w:t>
      </w:r>
      <w:r w:rsidRPr="00F03D9A">
        <w:t>, в том числе профессиональными (ПК) и общими (ОК) компетенциями:</w:t>
      </w:r>
    </w:p>
    <w:p w:rsidR="00F13DE7" w:rsidRDefault="00F13DE7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13DE7" w:rsidRPr="00112F61" w:rsidRDefault="00F13DE7" w:rsidP="00F13DE7">
      <w:pPr>
        <w:widowControl w:val="0"/>
        <w:suppressAutoHyphens/>
      </w:pPr>
      <w:r w:rsidRPr="00112F61">
        <w:t>ПК 5.1.</w:t>
      </w:r>
      <w:r w:rsidRPr="00112F61">
        <w:rPr>
          <w:rFonts w:eastAsia="Calibri"/>
          <w:b/>
          <w:bCs/>
        </w:rPr>
        <w:t xml:space="preserve"> </w:t>
      </w:r>
      <w:r w:rsidRPr="00112F61">
        <w:t>Осуществлять медицинскую реабилитацию пациентов с различной патологией</w:t>
      </w:r>
    </w:p>
    <w:p w:rsidR="00F13DE7" w:rsidRPr="00112F61" w:rsidRDefault="00F13DE7" w:rsidP="00F13DE7">
      <w:pPr>
        <w:widowControl w:val="0"/>
        <w:suppressAutoHyphens/>
      </w:pPr>
      <w:r w:rsidRPr="00112F61">
        <w:t>ПК 5.2. Проводить психосоциальную реабилитацию</w:t>
      </w:r>
    </w:p>
    <w:p w:rsidR="00F13DE7" w:rsidRPr="00112F61" w:rsidRDefault="00F13DE7" w:rsidP="00F13DE7">
      <w:pPr>
        <w:widowControl w:val="0"/>
        <w:suppressAutoHyphens/>
      </w:pPr>
      <w:r w:rsidRPr="00112F61">
        <w:t>ПК 5.3. Осуществлять паллиативную помощь</w:t>
      </w:r>
    </w:p>
    <w:p w:rsidR="00F13DE7" w:rsidRPr="00112F61" w:rsidRDefault="00F13DE7" w:rsidP="00F13DE7">
      <w:pPr>
        <w:widowControl w:val="0"/>
        <w:suppressAutoHyphens/>
        <w:rPr>
          <w:spacing w:val="-2"/>
        </w:rPr>
      </w:pPr>
      <w:r w:rsidRPr="00112F61">
        <w:t>ПК 5.4.</w:t>
      </w:r>
      <w:r w:rsidRPr="00112F61">
        <w:rPr>
          <w:spacing w:val="-2"/>
        </w:rPr>
        <w:t xml:space="preserve"> Проводить медико-социальную реабилитацию инвалидов, одиноких лиц, участников военных действий, лиц из группы социального риска</w:t>
      </w:r>
    </w:p>
    <w:p w:rsidR="00F13DE7" w:rsidRPr="00112F61" w:rsidRDefault="00F13DE7" w:rsidP="00F13DE7">
      <w:pPr>
        <w:widowControl w:val="0"/>
        <w:suppressAutoHyphens/>
      </w:pPr>
      <w:r w:rsidRPr="00112F61">
        <w:t>ПК 5.5. Проводить экспертизу временной нетрудоспособности</w:t>
      </w:r>
    </w:p>
    <w:p w:rsidR="00F13DE7" w:rsidRPr="00112F61" w:rsidRDefault="00F13DE7" w:rsidP="00F13DE7">
      <w:pPr>
        <w:widowControl w:val="0"/>
        <w:suppressAutoHyphens/>
      </w:pPr>
      <w:r w:rsidRPr="00112F61">
        <w:t>ПК 5.6. Оформлять медицинскую документацию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1</w:t>
      </w:r>
      <w:r>
        <w:t>.</w:t>
      </w:r>
      <w:r w:rsidRPr="00BF6F84">
        <w:t>Понимать сущность и социальную значимость своей будущей профессии, проявлять к ней устойчивый интерес.</w:t>
      </w:r>
    </w:p>
    <w:p w:rsidR="00F13DE7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2</w:t>
      </w:r>
      <w:r>
        <w:t>.</w:t>
      </w:r>
      <w:r w:rsidRPr="00BF6F84"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3</w:t>
      </w:r>
      <w:r>
        <w:t>.</w:t>
      </w:r>
      <w:r w:rsidRPr="00BF6F84">
        <w:t>Принимать решения в стандартных и нестандартных ситуациях и нести за них ответственность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4</w:t>
      </w:r>
      <w:r>
        <w:t>.</w:t>
      </w:r>
      <w:r w:rsidRPr="00BF6F84">
        <w:t xml:space="preserve">Осуществлять поиск и использование информации, необходимой для эффективного </w:t>
      </w:r>
      <w:r w:rsidRPr="00BF6F84">
        <w:lastRenderedPageBreak/>
        <w:t>выполнения возложенных на него профессиональных задач, а также для своего профессионального и личностного развития.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5</w:t>
      </w:r>
      <w:r>
        <w:t>.</w:t>
      </w:r>
      <w:r w:rsidRPr="00BF6F84">
        <w:t>Использовать информационно-коммуникационные технологии в профессиональной деятельности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6</w:t>
      </w:r>
      <w:r>
        <w:t>.</w:t>
      </w:r>
      <w:r w:rsidRPr="00BF6F84">
        <w:t xml:space="preserve">Работать в коллективе и команде, эффективно общаться </w:t>
      </w:r>
      <w:r w:rsidRPr="00BF6F84">
        <w:br/>
        <w:t>с коллегами, руководством, потребителями.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7</w:t>
      </w:r>
      <w:r>
        <w:t>.</w:t>
      </w:r>
      <w:r w:rsidRPr="00BF6F84">
        <w:t>Брать ответственность за работу членов команды (подчиненных), за результат выполнения заданий.</w:t>
      </w:r>
    </w:p>
    <w:p w:rsidR="00F13DE7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8</w:t>
      </w:r>
      <w:r>
        <w:t>.</w:t>
      </w:r>
      <w:r w:rsidRPr="00BF6F84">
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9</w:t>
      </w:r>
      <w:r>
        <w:t>.</w:t>
      </w:r>
      <w:r w:rsidRPr="00BF6F84">
        <w:t xml:space="preserve">Ориентироваться в условиях частой смены технологий </w:t>
      </w:r>
      <w:r w:rsidRPr="00BF6F84">
        <w:br/>
        <w:t>в профессиональной деятельности.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10</w:t>
      </w:r>
      <w:r>
        <w:t>.</w:t>
      </w:r>
      <w:r w:rsidRPr="00BF6F84">
        <w:t>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11</w:t>
      </w:r>
      <w:r>
        <w:t>.</w:t>
      </w:r>
      <w:r w:rsidRPr="00BF6F84">
        <w:t xml:space="preserve">Быть готовым брать на себя нравственные обязательства </w:t>
      </w:r>
      <w:r w:rsidRPr="00BF6F84">
        <w:br/>
        <w:t>по отношению к природе, обществу, человеку.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12</w:t>
      </w:r>
      <w:r>
        <w:t>.</w:t>
      </w:r>
      <w:r w:rsidRPr="00BF6F84">
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F13DE7" w:rsidRPr="00BF6F84" w:rsidRDefault="00F13DE7" w:rsidP="00F13DE7">
      <w:pPr>
        <w:pStyle w:val="a4"/>
        <w:widowControl w:val="0"/>
        <w:tabs>
          <w:tab w:val="left" w:pos="1206"/>
        </w:tabs>
        <w:ind w:left="0" w:firstLine="0"/>
      </w:pPr>
      <w:r w:rsidRPr="00BF6F84">
        <w:t>ОК 13</w:t>
      </w:r>
      <w:r>
        <w:t>.</w:t>
      </w:r>
      <w:r w:rsidRPr="00BF6F84">
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F13DE7" w:rsidRPr="00B65F5C" w:rsidRDefault="00F13DE7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B65F5C" w:rsidRPr="00B65F5C" w:rsidRDefault="00B65F5C" w:rsidP="004E7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B65F5C">
        <w:rPr>
          <w:b/>
        </w:rPr>
        <w:t>Количество часов на освоение программы профессионального модуля: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всего –207 часов, в том числе: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>максимальной учебной нагрузки обучающегося – 135 часов, включая: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 xml:space="preserve">                обязательной аудиторной учебной нагрузки обучающегося – 90 часов;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 xml:space="preserve">              самостоятельной работы обучающегося – 45 часов;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5F5C">
        <w:t xml:space="preserve">              производственной практики –  72  часа.</w:t>
      </w:r>
    </w:p>
    <w:p w:rsidR="00B65F5C" w:rsidRPr="00B65F5C" w:rsidRDefault="00B65F5C" w:rsidP="00B65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2D7CA1" w:rsidRDefault="002D7CA1" w:rsidP="006D5ED5">
      <w:pPr>
        <w:jc w:val="both"/>
        <w:rPr>
          <w:b/>
          <w:sz w:val="28"/>
          <w:szCs w:val="28"/>
        </w:rPr>
      </w:pPr>
    </w:p>
    <w:p w:rsidR="002D7CA1" w:rsidRDefault="002D7CA1" w:rsidP="006D5ED5">
      <w:pPr>
        <w:jc w:val="both"/>
        <w:rPr>
          <w:b/>
          <w:sz w:val="28"/>
          <w:szCs w:val="28"/>
        </w:rPr>
      </w:pPr>
    </w:p>
    <w:p w:rsidR="002D7CA1" w:rsidRDefault="002D7CA1" w:rsidP="002D7CA1">
      <w:pPr>
        <w:tabs>
          <w:tab w:val="left" w:pos="284"/>
        </w:tabs>
        <w:jc w:val="both"/>
        <w:rPr>
          <w:b/>
          <w:sz w:val="28"/>
          <w:szCs w:val="28"/>
        </w:rPr>
        <w:sectPr w:rsidR="002D7C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7CA1" w:rsidRDefault="002D7CA1" w:rsidP="002D7CA1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B65F5C" w:rsidRPr="004E706F" w:rsidRDefault="00B65F5C" w:rsidP="00B65F5C">
      <w:pPr>
        <w:jc w:val="center"/>
        <w:rPr>
          <w:b/>
          <w:caps/>
          <w:sz w:val="28"/>
          <w:szCs w:val="28"/>
        </w:rPr>
      </w:pPr>
      <w:r w:rsidRPr="004E706F">
        <w:rPr>
          <w:b/>
          <w:caps/>
          <w:sz w:val="28"/>
          <w:szCs w:val="28"/>
        </w:rPr>
        <w:t>Структура и содержание профессионального модуля</w:t>
      </w:r>
    </w:p>
    <w:p w:rsidR="00B65F5C" w:rsidRPr="004E706F" w:rsidRDefault="004E706F" w:rsidP="004E706F">
      <w:pPr>
        <w:jc w:val="center"/>
        <w:rPr>
          <w:b/>
        </w:rPr>
      </w:pPr>
      <w:r w:rsidRPr="004E706F">
        <w:rPr>
          <w:b/>
          <w:sz w:val="28"/>
          <w:szCs w:val="28"/>
        </w:rPr>
        <w:t>Т</w:t>
      </w:r>
      <w:r w:rsidR="00B65F5C" w:rsidRPr="004E706F">
        <w:rPr>
          <w:b/>
          <w:sz w:val="28"/>
          <w:szCs w:val="28"/>
        </w:rPr>
        <w:t>ематический план профессионального модуля</w:t>
      </w:r>
    </w:p>
    <w:tbl>
      <w:tblPr>
        <w:tblW w:w="523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143"/>
        <w:gridCol w:w="3551"/>
        <w:gridCol w:w="1132"/>
        <w:gridCol w:w="768"/>
        <w:gridCol w:w="1800"/>
        <w:gridCol w:w="1123"/>
        <w:gridCol w:w="19"/>
        <w:gridCol w:w="836"/>
        <w:gridCol w:w="1127"/>
        <w:gridCol w:w="1056"/>
        <w:gridCol w:w="1911"/>
      </w:tblGrid>
      <w:tr w:rsidR="00B65F5C" w:rsidRPr="004E706F" w:rsidTr="00E56F24">
        <w:trPr>
          <w:trHeight w:val="435"/>
        </w:trPr>
        <w:tc>
          <w:tcPr>
            <w:tcW w:w="686" w:type="pct"/>
            <w:vMerge w:val="restar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  <w:r w:rsidRPr="004E706F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50" w:type="pct"/>
            <w:vMerge w:val="restar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4E706F">
              <w:rPr>
                <w:b/>
                <w:iCs/>
                <w:sz w:val="20"/>
                <w:szCs w:val="20"/>
              </w:rPr>
              <w:t>Всего часов</w:t>
            </w:r>
          </w:p>
          <w:p w:rsidR="00B65F5C" w:rsidRPr="004E706F" w:rsidRDefault="00B65F5C" w:rsidP="00B65F5C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 w:rsidRPr="004E706F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841" w:type="pct"/>
            <w:gridSpan w:val="6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55" w:type="pct"/>
            <w:gridSpan w:val="2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B65F5C" w:rsidRPr="004E706F" w:rsidTr="00E56F24">
        <w:trPr>
          <w:trHeight w:val="435"/>
        </w:trPr>
        <w:tc>
          <w:tcPr>
            <w:tcW w:w="686" w:type="pct"/>
            <w:vMerge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50" w:type="pct"/>
            <w:vMerge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03" w:type="pct"/>
            <w:gridSpan w:val="4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Учебная,</w:t>
            </w:r>
          </w:p>
          <w:p w:rsidR="00B65F5C" w:rsidRPr="004E706F" w:rsidRDefault="00B65F5C" w:rsidP="00B65F5C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  <w:r w:rsidRPr="004E706F">
              <w:rPr>
                <w:sz w:val="20"/>
                <w:szCs w:val="20"/>
              </w:rPr>
              <w:t>часов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B65F5C" w:rsidRPr="004E706F" w:rsidRDefault="00B65F5C" w:rsidP="00B65F5C">
            <w:pPr>
              <w:widowControl w:val="0"/>
              <w:ind w:left="72"/>
              <w:jc w:val="center"/>
              <w:rPr>
                <w:sz w:val="20"/>
                <w:szCs w:val="20"/>
              </w:rPr>
            </w:pPr>
            <w:r w:rsidRPr="004E706F">
              <w:rPr>
                <w:sz w:val="20"/>
                <w:szCs w:val="20"/>
              </w:rPr>
              <w:t>часов</w:t>
            </w:r>
          </w:p>
          <w:p w:rsidR="00B65F5C" w:rsidRPr="004E706F" w:rsidRDefault="00B65F5C" w:rsidP="00B65F5C">
            <w:pPr>
              <w:widowControl w:val="0"/>
              <w:ind w:left="72" w:hanging="283"/>
              <w:jc w:val="center"/>
              <w:rPr>
                <w:b/>
                <w:sz w:val="20"/>
                <w:szCs w:val="20"/>
              </w:rPr>
            </w:pPr>
          </w:p>
        </w:tc>
      </w:tr>
      <w:tr w:rsidR="00B65F5C" w:rsidRPr="004E706F" w:rsidTr="00E56F24">
        <w:trPr>
          <w:trHeight w:val="390"/>
        </w:trPr>
        <w:tc>
          <w:tcPr>
            <w:tcW w:w="686" w:type="pct"/>
            <w:vMerge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</w:p>
        </w:tc>
        <w:tc>
          <w:tcPr>
            <w:tcW w:w="1150" w:type="pct"/>
            <w:vMerge/>
            <w:shd w:val="clear" w:color="auto" w:fill="auto"/>
            <w:vAlign w:val="center"/>
          </w:tcPr>
          <w:p w:rsidR="00B65F5C" w:rsidRPr="004E706F" w:rsidRDefault="00B65F5C" w:rsidP="00B65F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B65F5C" w:rsidRPr="004E706F" w:rsidRDefault="00B65F5C" w:rsidP="00B65F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Всего,</w:t>
            </w:r>
          </w:p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i/>
                <w:sz w:val="20"/>
                <w:szCs w:val="20"/>
              </w:rPr>
            </w:pPr>
            <w:r w:rsidRPr="004E706F">
              <w:rPr>
                <w:sz w:val="20"/>
                <w:szCs w:val="20"/>
              </w:rPr>
              <w:t>часов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706F">
              <w:rPr>
                <w:sz w:val="20"/>
                <w:szCs w:val="20"/>
              </w:rPr>
              <w:t>часов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B65F5C" w:rsidRPr="004E706F" w:rsidRDefault="00B65F5C" w:rsidP="00B65F5C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4E706F">
              <w:rPr>
                <w:sz w:val="20"/>
                <w:szCs w:val="20"/>
              </w:rPr>
              <w:t>часов</w:t>
            </w: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Всего,</w:t>
            </w:r>
          </w:p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i/>
                <w:sz w:val="20"/>
                <w:szCs w:val="20"/>
              </w:rPr>
            </w:pPr>
            <w:r w:rsidRPr="004E706F">
              <w:rPr>
                <w:sz w:val="20"/>
                <w:szCs w:val="20"/>
              </w:rPr>
              <w:t>часов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B65F5C" w:rsidRPr="004E706F" w:rsidRDefault="00B65F5C" w:rsidP="00B65F5C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4E706F">
              <w:rPr>
                <w:sz w:val="20"/>
                <w:szCs w:val="20"/>
              </w:rPr>
              <w:t>часов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ind w:left="72"/>
              <w:jc w:val="center"/>
              <w:rPr>
                <w:sz w:val="20"/>
                <w:szCs w:val="20"/>
              </w:rPr>
            </w:pPr>
          </w:p>
        </w:tc>
      </w:tr>
      <w:tr w:rsidR="00B65F5C" w:rsidRPr="004E706F" w:rsidTr="00E56F24">
        <w:trPr>
          <w:trHeight w:val="390"/>
        </w:trPr>
        <w:tc>
          <w:tcPr>
            <w:tcW w:w="686" w:type="pct"/>
            <w:shd w:val="clear" w:color="auto" w:fill="auto"/>
            <w:vAlign w:val="center"/>
          </w:tcPr>
          <w:p w:rsidR="00B65F5C" w:rsidRPr="004E706F" w:rsidRDefault="00B65F5C" w:rsidP="00B65F5C">
            <w:pPr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B65F5C" w:rsidRPr="004E706F" w:rsidRDefault="00B65F5C" w:rsidP="00B65F5C">
            <w:pPr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4E706F">
              <w:rPr>
                <w:b/>
                <w:sz w:val="20"/>
                <w:szCs w:val="20"/>
              </w:rPr>
              <w:t>10</w:t>
            </w:r>
          </w:p>
        </w:tc>
      </w:tr>
      <w:tr w:rsidR="00B65F5C" w:rsidRPr="004E706F" w:rsidTr="00E56F24">
        <w:tc>
          <w:tcPr>
            <w:tcW w:w="686" w:type="pct"/>
            <w:shd w:val="clear" w:color="auto" w:fill="auto"/>
          </w:tcPr>
          <w:p w:rsidR="00B65F5C" w:rsidRPr="004E706F" w:rsidRDefault="00B65F5C" w:rsidP="00B65F5C">
            <w:r w:rsidRPr="004E706F">
              <w:t>ПК 5.1.- ПК 5.6.</w:t>
            </w:r>
          </w:p>
          <w:p w:rsidR="00B65F5C" w:rsidRPr="004E706F" w:rsidRDefault="00B65F5C" w:rsidP="00B65F5C">
            <w:pPr>
              <w:rPr>
                <w:b/>
              </w:rPr>
            </w:pPr>
          </w:p>
        </w:tc>
        <w:tc>
          <w:tcPr>
            <w:tcW w:w="1150" w:type="pct"/>
            <w:shd w:val="clear" w:color="auto" w:fill="auto"/>
          </w:tcPr>
          <w:p w:rsidR="00B65F5C" w:rsidRPr="004E706F" w:rsidRDefault="00B65F5C" w:rsidP="00B65F5C">
            <w:pPr>
              <w:rPr>
                <w:b/>
              </w:rPr>
            </w:pPr>
            <w:r w:rsidRPr="004E706F">
              <w:rPr>
                <w:b/>
              </w:rPr>
              <w:t>Раздел 1.</w:t>
            </w:r>
            <w:r w:rsidRPr="004E706F">
              <w:rPr>
                <w:rFonts w:eastAsia="Calibri"/>
                <w:b/>
                <w:bCs/>
              </w:rPr>
              <w:t xml:space="preserve"> Обоснование п</w:t>
            </w:r>
            <w:r w:rsidRPr="004E706F">
              <w:rPr>
                <w:b/>
                <w:bCs/>
              </w:rPr>
              <w:t xml:space="preserve">рименения форм и методов  </w:t>
            </w:r>
            <w:r w:rsidRPr="004E706F">
              <w:rPr>
                <w:rFonts w:eastAsia="Calibri"/>
                <w:b/>
                <w:bCs/>
              </w:rPr>
              <w:t xml:space="preserve">психосоциальной и  </w:t>
            </w:r>
            <w:r w:rsidRPr="004E706F">
              <w:rPr>
                <w:b/>
                <w:bCs/>
              </w:rPr>
              <w:t>м</w:t>
            </w:r>
            <w:r w:rsidRPr="004E706F">
              <w:rPr>
                <w:rFonts w:eastAsia="Calibri"/>
                <w:b/>
                <w:bCs/>
              </w:rPr>
              <w:t>едицинской  реабилитации, экспертизы временной и стойкой нетрудоспособности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</w:rPr>
            </w:pPr>
            <w:r w:rsidRPr="004E706F">
              <w:rPr>
                <w:b/>
              </w:rPr>
              <w:t xml:space="preserve"> 33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</w:rPr>
            </w:pPr>
            <w:r w:rsidRPr="004E706F">
              <w:rPr>
                <w:b/>
              </w:rPr>
              <w:t xml:space="preserve"> 22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  <w:r w:rsidRPr="004E706F">
              <w:rPr>
                <w:b/>
              </w:rPr>
              <w:t xml:space="preserve"> 14</w:t>
            </w:r>
          </w:p>
        </w:tc>
        <w:tc>
          <w:tcPr>
            <w:tcW w:w="365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</w:pP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</w:rPr>
            </w:pPr>
            <w:r w:rsidRPr="004E706F">
              <w:rPr>
                <w:b/>
              </w:rPr>
              <w:t>11</w:t>
            </w:r>
          </w:p>
        </w:tc>
        <w:tc>
          <w:tcPr>
            <w:tcW w:w="366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B65F5C" w:rsidRPr="004E706F" w:rsidRDefault="00B65F5C" w:rsidP="00B65F5C">
            <w:pPr>
              <w:widowControl w:val="0"/>
              <w:suppressAutoHyphens/>
              <w:jc w:val="center"/>
              <w:rPr>
                <w:b/>
              </w:rPr>
            </w:pPr>
          </w:p>
        </w:tc>
      </w:tr>
      <w:tr w:rsidR="00B65F5C" w:rsidRPr="004E706F" w:rsidTr="00E56F24">
        <w:trPr>
          <w:trHeight w:val="590"/>
        </w:trPr>
        <w:tc>
          <w:tcPr>
            <w:tcW w:w="686" w:type="pct"/>
            <w:shd w:val="clear" w:color="auto" w:fill="auto"/>
          </w:tcPr>
          <w:p w:rsidR="00B65F5C" w:rsidRPr="004E706F" w:rsidRDefault="00B65F5C" w:rsidP="00B65F5C">
            <w:r w:rsidRPr="004E706F">
              <w:t>ПК 5.1.- ПК 5.6.</w:t>
            </w:r>
          </w:p>
          <w:p w:rsidR="00B65F5C" w:rsidRPr="004E706F" w:rsidRDefault="00B65F5C" w:rsidP="00B65F5C"/>
        </w:tc>
        <w:tc>
          <w:tcPr>
            <w:tcW w:w="1150" w:type="pct"/>
            <w:shd w:val="clear" w:color="auto" w:fill="auto"/>
          </w:tcPr>
          <w:p w:rsidR="00B65F5C" w:rsidRPr="004E706F" w:rsidRDefault="00B65F5C" w:rsidP="00B65F5C">
            <w:pPr>
              <w:rPr>
                <w:b/>
              </w:rPr>
            </w:pPr>
            <w:r w:rsidRPr="004E706F">
              <w:rPr>
                <w:b/>
              </w:rPr>
              <w:t>Раздел 2.</w:t>
            </w:r>
            <w:r w:rsidRPr="004E706F">
              <w:t xml:space="preserve"> </w:t>
            </w:r>
            <w:r w:rsidRPr="004E706F">
              <w:rPr>
                <w:b/>
                <w:bCs/>
              </w:rPr>
              <w:t>Осуществление медико-социальной реабилитации пациентов с различной патологией</w:t>
            </w:r>
          </w:p>
        </w:tc>
        <w:tc>
          <w:tcPr>
            <w:tcW w:w="368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  <w:r w:rsidRPr="004E706F">
              <w:rPr>
                <w:b/>
              </w:rPr>
              <w:t xml:space="preserve"> 35</w:t>
            </w:r>
          </w:p>
        </w:tc>
        <w:tc>
          <w:tcPr>
            <w:tcW w:w="246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  <w:r w:rsidRPr="004E706F">
              <w:rPr>
                <w:b/>
              </w:rPr>
              <w:t xml:space="preserve"> 23</w:t>
            </w:r>
          </w:p>
        </w:tc>
        <w:tc>
          <w:tcPr>
            <w:tcW w:w="584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  <w:r w:rsidRPr="004E706F">
              <w:rPr>
                <w:b/>
              </w:rPr>
              <w:t xml:space="preserve"> 15</w:t>
            </w:r>
          </w:p>
        </w:tc>
        <w:tc>
          <w:tcPr>
            <w:tcW w:w="365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  <w:r w:rsidRPr="004E706F">
              <w:rPr>
                <w:b/>
              </w:rPr>
              <w:t xml:space="preserve"> 12</w:t>
            </w:r>
          </w:p>
        </w:tc>
        <w:tc>
          <w:tcPr>
            <w:tcW w:w="366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343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12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jc w:val="center"/>
              <w:rPr>
                <w:b/>
              </w:rPr>
            </w:pPr>
          </w:p>
        </w:tc>
      </w:tr>
      <w:tr w:rsidR="00B65F5C" w:rsidRPr="004E706F" w:rsidTr="00E56F24">
        <w:trPr>
          <w:trHeight w:val="600"/>
        </w:trPr>
        <w:tc>
          <w:tcPr>
            <w:tcW w:w="686" w:type="pct"/>
            <w:shd w:val="clear" w:color="auto" w:fill="auto"/>
          </w:tcPr>
          <w:p w:rsidR="00B65F5C" w:rsidRPr="004E706F" w:rsidRDefault="00B65F5C" w:rsidP="00B65F5C">
            <w:r w:rsidRPr="004E706F">
              <w:t>ПК 5.1.- ПК 5.6.</w:t>
            </w:r>
          </w:p>
          <w:p w:rsidR="00B65F5C" w:rsidRPr="004E706F" w:rsidRDefault="00B65F5C" w:rsidP="00B65F5C"/>
        </w:tc>
        <w:tc>
          <w:tcPr>
            <w:tcW w:w="1150" w:type="pct"/>
            <w:shd w:val="clear" w:color="auto" w:fill="auto"/>
          </w:tcPr>
          <w:p w:rsidR="00B65F5C" w:rsidRPr="004E706F" w:rsidRDefault="00B65F5C" w:rsidP="00B65F5C">
            <w:r w:rsidRPr="004E706F">
              <w:rPr>
                <w:b/>
                <w:bCs/>
              </w:rPr>
              <w:t>Раздел 3. Осуществление п</w:t>
            </w:r>
            <w:r w:rsidRPr="004E706F">
              <w:rPr>
                <w:rFonts w:eastAsia="Calibri"/>
                <w:b/>
                <w:bCs/>
              </w:rPr>
              <w:t>аллиативной помощи</w:t>
            </w:r>
          </w:p>
          <w:p w:rsidR="00B65F5C" w:rsidRPr="004E706F" w:rsidRDefault="00B65F5C" w:rsidP="00B65F5C">
            <w:pPr>
              <w:rPr>
                <w:b/>
              </w:rPr>
            </w:pPr>
          </w:p>
        </w:tc>
        <w:tc>
          <w:tcPr>
            <w:tcW w:w="368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  <w:r w:rsidRPr="004E706F">
              <w:rPr>
                <w:b/>
              </w:rPr>
              <w:t>10</w:t>
            </w:r>
          </w:p>
        </w:tc>
        <w:tc>
          <w:tcPr>
            <w:tcW w:w="246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  <w:r w:rsidRPr="004E706F">
              <w:rPr>
                <w:b/>
              </w:rPr>
              <w:t>7</w:t>
            </w:r>
          </w:p>
        </w:tc>
        <w:tc>
          <w:tcPr>
            <w:tcW w:w="584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  <w:r w:rsidRPr="004E706F">
              <w:rPr>
                <w:b/>
              </w:rPr>
              <w:t>4</w:t>
            </w:r>
          </w:p>
        </w:tc>
        <w:tc>
          <w:tcPr>
            <w:tcW w:w="365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  <w:r w:rsidRPr="004E706F">
              <w:rPr>
                <w:b/>
              </w:rPr>
              <w:t>3</w:t>
            </w:r>
          </w:p>
        </w:tc>
        <w:tc>
          <w:tcPr>
            <w:tcW w:w="366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</w:p>
        </w:tc>
        <w:tc>
          <w:tcPr>
            <w:tcW w:w="343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</w:p>
        </w:tc>
        <w:tc>
          <w:tcPr>
            <w:tcW w:w="612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</w:p>
        </w:tc>
      </w:tr>
      <w:tr w:rsidR="00B65F5C" w:rsidRPr="004E706F" w:rsidTr="00E56F24">
        <w:trPr>
          <w:trHeight w:val="330"/>
        </w:trPr>
        <w:tc>
          <w:tcPr>
            <w:tcW w:w="686" w:type="pct"/>
            <w:shd w:val="clear" w:color="auto" w:fill="auto"/>
          </w:tcPr>
          <w:p w:rsidR="00B65F5C" w:rsidRPr="004E706F" w:rsidRDefault="00B65F5C" w:rsidP="00B65F5C">
            <w:r w:rsidRPr="004E706F">
              <w:t>ПК 5.1.- ПК 5.6.</w:t>
            </w:r>
          </w:p>
          <w:p w:rsidR="00B65F5C" w:rsidRPr="004E706F" w:rsidRDefault="00B65F5C" w:rsidP="00B65F5C"/>
        </w:tc>
        <w:tc>
          <w:tcPr>
            <w:tcW w:w="1150" w:type="pct"/>
            <w:shd w:val="clear" w:color="auto" w:fill="auto"/>
          </w:tcPr>
          <w:p w:rsidR="00B65F5C" w:rsidRPr="004E706F" w:rsidRDefault="00B65F5C" w:rsidP="00B65F5C">
            <w:r w:rsidRPr="004E706F">
              <w:rPr>
                <w:b/>
                <w:bCs/>
              </w:rPr>
              <w:t>Раздел 4. Осуществление м</w:t>
            </w:r>
            <w:r w:rsidRPr="004E706F">
              <w:rPr>
                <w:rFonts w:eastAsia="Calibri"/>
                <w:b/>
                <w:bCs/>
              </w:rPr>
              <w:t xml:space="preserve">едико-социальной реабилитации инвалидов, одиноких лиц, участников </w:t>
            </w:r>
            <w:r w:rsidRPr="004E706F">
              <w:rPr>
                <w:rFonts w:eastAsia="Calibri"/>
                <w:b/>
                <w:bCs/>
              </w:rPr>
              <w:lastRenderedPageBreak/>
              <w:t>военных действий, лиц с профессиональными заболеваниями  и лиц из группы социального риска</w:t>
            </w:r>
          </w:p>
        </w:tc>
        <w:tc>
          <w:tcPr>
            <w:tcW w:w="368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  <w:r w:rsidRPr="004E706F">
              <w:rPr>
                <w:b/>
              </w:rPr>
              <w:lastRenderedPageBreak/>
              <w:t xml:space="preserve"> 6</w:t>
            </w:r>
          </w:p>
        </w:tc>
        <w:tc>
          <w:tcPr>
            <w:tcW w:w="246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  <w:r w:rsidRPr="004E706F">
              <w:rPr>
                <w:b/>
              </w:rPr>
              <w:t xml:space="preserve"> 4</w:t>
            </w:r>
          </w:p>
        </w:tc>
        <w:tc>
          <w:tcPr>
            <w:tcW w:w="584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  <w:r w:rsidRPr="004E706F">
              <w:rPr>
                <w:b/>
              </w:rPr>
              <w:t xml:space="preserve"> 3</w:t>
            </w:r>
          </w:p>
        </w:tc>
        <w:tc>
          <w:tcPr>
            <w:tcW w:w="365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  <w:r w:rsidRPr="004E706F">
              <w:rPr>
                <w:b/>
              </w:rPr>
              <w:t>2</w:t>
            </w:r>
          </w:p>
        </w:tc>
        <w:tc>
          <w:tcPr>
            <w:tcW w:w="366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</w:p>
        </w:tc>
        <w:tc>
          <w:tcPr>
            <w:tcW w:w="343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</w:p>
        </w:tc>
        <w:tc>
          <w:tcPr>
            <w:tcW w:w="612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ind w:hanging="283"/>
              <w:jc w:val="center"/>
              <w:rPr>
                <w:b/>
              </w:rPr>
            </w:pPr>
          </w:p>
        </w:tc>
      </w:tr>
      <w:tr w:rsidR="00B65F5C" w:rsidRPr="004E706F" w:rsidTr="00E56F24">
        <w:tc>
          <w:tcPr>
            <w:tcW w:w="686" w:type="pct"/>
            <w:shd w:val="clear" w:color="auto" w:fill="auto"/>
          </w:tcPr>
          <w:p w:rsidR="00B65F5C" w:rsidRPr="004E706F" w:rsidRDefault="00B65F5C" w:rsidP="00B65F5C">
            <w:pPr>
              <w:rPr>
                <w:b/>
              </w:rPr>
            </w:pPr>
          </w:p>
        </w:tc>
        <w:tc>
          <w:tcPr>
            <w:tcW w:w="1150" w:type="pct"/>
            <w:shd w:val="clear" w:color="auto" w:fill="auto"/>
          </w:tcPr>
          <w:p w:rsidR="00B65F5C" w:rsidRPr="004E706F" w:rsidRDefault="00B65F5C" w:rsidP="00B65F5C">
            <w:r w:rsidRPr="004E706F">
              <w:rPr>
                <w:b/>
              </w:rPr>
              <w:t>Производственная практика (по профилю специальности)</w:t>
            </w:r>
            <w:r w:rsidRPr="004E706F">
              <w:t>, часов</w:t>
            </w:r>
          </w:p>
        </w:tc>
        <w:tc>
          <w:tcPr>
            <w:tcW w:w="368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  <w:i/>
              </w:rPr>
            </w:pPr>
            <w:r w:rsidRPr="004E706F">
              <w:rPr>
                <w:b/>
                <w:i/>
              </w:rPr>
              <w:t>72</w:t>
            </w:r>
          </w:p>
        </w:tc>
        <w:tc>
          <w:tcPr>
            <w:tcW w:w="246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584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365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280" w:type="pct"/>
            <w:gridSpan w:val="2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366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343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612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  <w:i/>
              </w:rPr>
            </w:pPr>
            <w:r w:rsidRPr="004E706F">
              <w:rPr>
                <w:b/>
                <w:i/>
              </w:rPr>
              <w:t>72</w:t>
            </w:r>
          </w:p>
        </w:tc>
      </w:tr>
      <w:tr w:rsidR="00B65F5C" w:rsidRPr="004E706F" w:rsidTr="00E56F24">
        <w:tc>
          <w:tcPr>
            <w:tcW w:w="686" w:type="pct"/>
            <w:shd w:val="clear" w:color="auto" w:fill="auto"/>
          </w:tcPr>
          <w:p w:rsidR="00B65F5C" w:rsidRPr="004E706F" w:rsidRDefault="00B65F5C" w:rsidP="00B65F5C">
            <w:pPr>
              <w:rPr>
                <w:b/>
              </w:rPr>
            </w:pPr>
          </w:p>
        </w:tc>
        <w:tc>
          <w:tcPr>
            <w:tcW w:w="1150" w:type="pct"/>
            <w:shd w:val="clear" w:color="auto" w:fill="auto"/>
          </w:tcPr>
          <w:p w:rsidR="00B65F5C" w:rsidRPr="004E706F" w:rsidRDefault="00B65F5C" w:rsidP="00B65F5C">
            <w:pPr>
              <w:rPr>
                <w:b/>
              </w:rPr>
            </w:pPr>
            <w:r w:rsidRPr="004E706F">
              <w:rPr>
                <w:b/>
              </w:rPr>
              <w:t>Вариативная часть</w:t>
            </w:r>
          </w:p>
        </w:tc>
        <w:tc>
          <w:tcPr>
            <w:tcW w:w="368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i/>
              </w:rPr>
            </w:pPr>
          </w:p>
        </w:tc>
        <w:tc>
          <w:tcPr>
            <w:tcW w:w="246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584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365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280" w:type="pct"/>
            <w:gridSpan w:val="2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366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343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612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i/>
              </w:rPr>
            </w:pPr>
          </w:p>
        </w:tc>
      </w:tr>
      <w:tr w:rsidR="00B65F5C" w:rsidRPr="004E706F" w:rsidTr="00E56F24">
        <w:tc>
          <w:tcPr>
            <w:tcW w:w="686" w:type="pct"/>
            <w:shd w:val="clear" w:color="auto" w:fill="auto"/>
          </w:tcPr>
          <w:p w:rsidR="00B65F5C" w:rsidRPr="004E706F" w:rsidRDefault="00B65F5C" w:rsidP="00B65F5C">
            <w:r w:rsidRPr="004E706F">
              <w:t>ПК 5.1.- ПК 5.6.</w:t>
            </w:r>
          </w:p>
          <w:p w:rsidR="00B65F5C" w:rsidRPr="004E706F" w:rsidRDefault="00B65F5C" w:rsidP="00B65F5C"/>
        </w:tc>
        <w:tc>
          <w:tcPr>
            <w:tcW w:w="1150" w:type="pct"/>
            <w:shd w:val="clear" w:color="auto" w:fill="auto"/>
          </w:tcPr>
          <w:p w:rsidR="00B65F5C" w:rsidRPr="004E706F" w:rsidRDefault="00B65F5C" w:rsidP="00B65F5C">
            <w:pPr>
              <w:rPr>
                <w:b/>
              </w:rPr>
            </w:pPr>
            <w:r w:rsidRPr="004E706F">
              <w:rPr>
                <w:b/>
              </w:rPr>
              <w:t xml:space="preserve">Раздел 1. Обоснование </w:t>
            </w:r>
            <w:proofErr w:type="gramStart"/>
            <w:r w:rsidRPr="004E706F">
              <w:rPr>
                <w:b/>
              </w:rPr>
              <w:t>приме-нения</w:t>
            </w:r>
            <w:proofErr w:type="gramEnd"/>
            <w:r w:rsidRPr="004E706F">
              <w:rPr>
                <w:b/>
              </w:rPr>
              <w:t xml:space="preserve"> форм и методов  </w:t>
            </w:r>
            <w:proofErr w:type="spellStart"/>
            <w:r w:rsidRPr="004E706F">
              <w:rPr>
                <w:b/>
              </w:rPr>
              <w:t>психо-социальной</w:t>
            </w:r>
            <w:proofErr w:type="spellEnd"/>
            <w:r w:rsidRPr="004E706F">
              <w:rPr>
                <w:b/>
              </w:rPr>
              <w:t xml:space="preserve"> и  медицинской  реабилитации, экспертизы временной и стойкой </w:t>
            </w:r>
            <w:proofErr w:type="spellStart"/>
            <w:r w:rsidRPr="004E706F">
              <w:rPr>
                <w:b/>
              </w:rPr>
              <w:t>нетрудо-способности</w:t>
            </w:r>
            <w:proofErr w:type="spellEnd"/>
          </w:p>
        </w:tc>
        <w:tc>
          <w:tcPr>
            <w:tcW w:w="368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24</w:t>
            </w:r>
          </w:p>
        </w:tc>
        <w:tc>
          <w:tcPr>
            <w:tcW w:w="246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16</w:t>
            </w:r>
          </w:p>
        </w:tc>
        <w:tc>
          <w:tcPr>
            <w:tcW w:w="584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16</w:t>
            </w:r>
          </w:p>
        </w:tc>
        <w:tc>
          <w:tcPr>
            <w:tcW w:w="365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8</w:t>
            </w:r>
          </w:p>
        </w:tc>
        <w:tc>
          <w:tcPr>
            <w:tcW w:w="366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343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612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i/>
              </w:rPr>
            </w:pPr>
          </w:p>
        </w:tc>
      </w:tr>
      <w:tr w:rsidR="00B65F5C" w:rsidRPr="004E706F" w:rsidTr="00E56F24">
        <w:tc>
          <w:tcPr>
            <w:tcW w:w="686" w:type="pct"/>
            <w:shd w:val="clear" w:color="auto" w:fill="auto"/>
          </w:tcPr>
          <w:p w:rsidR="00B65F5C" w:rsidRPr="004E706F" w:rsidRDefault="00B65F5C" w:rsidP="00B65F5C">
            <w:r w:rsidRPr="004E706F">
              <w:t>ПК 5.1.- ПК 5.6.</w:t>
            </w:r>
          </w:p>
          <w:p w:rsidR="00B65F5C" w:rsidRPr="004E706F" w:rsidRDefault="00B65F5C" w:rsidP="00B65F5C"/>
        </w:tc>
        <w:tc>
          <w:tcPr>
            <w:tcW w:w="1150" w:type="pct"/>
            <w:shd w:val="clear" w:color="auto" w:fill="auto"/>
          </w:tcPr>
          <w:p w:rsidR="00B65F5C" w:rsidRPr="004E706F" w:rsidRDefault="00B65F5C" w:rsidP="00B65F5C">
            <w:pPr>
              <w:rPr>
                <w:b/>
              </w:rPr>
            </w:pPr>
            <w:r w:rsidRPr="004E706F">
              <w:rPr>
                <w:b/>
              </w:rPr>
              <w:t xml:space="preserve">Раздел 2. Осуществление </w:t>
            </w:r>
            <w:proofErr w:type="spellStart"/>
            <w:r w:rsidRPr="004E706F">
              <w:rPr>
                <w:b/>
              </w:rPr>
              <w:t>ме-дико-социальной</w:t>
            </w:r>
            <w:proofErr w:type="spellEnd"/>
            <w:r w:rsidRPr="004E706F">
              <w:rPr>
                <w:b/>
              </w:rPr>
              <w:t xml:space="preserve"> </w:t>
            </w:r>
            <w:proofErr w:type="spellStart"/>
            <w:proofErr w:type="gramStart"/>
            <w:r w:rsidRPr="004E706F">
              <w:rPr>
                <w:b/>
              </w:rPr>
              <w:t>реабилита-ции</w:t>
            </w:r>
            <w:proofErr w:type="spellEnd"/>
            <w:proofErr w:type="gramEnd"/>
            <w:r w:rsidRPr="004E706F">
              <w:rPr>
                <w:b/>
              </w:rPr>
              <w:t xml:space="preserve"> пациентов с различной патологией</w:t>
            </w:r>
          </w:p>
        </w:tc>
        <w:tc>
          <w:tcPr>
            <w:tcW w:w="368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23</w:t>
            </w:r>
          </w:p>
        </w:tc>
        <w:tc>
          <w:tcPr>
            <w:tcW w:w="246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15</w:t>
            </w:r>
          </w:p>
        </w:tc>
        <w:tc>
          <w:tcPr>
            <w:tcW w:w="584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15</w:t>
            </w:r>
          </w:p>
        </w:tc>
        <w:tc>
          <w:tcPr>
            <w:tcW w:w="365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8</w:t>
            </w:r>
          </w:p>
        </w:tc>
        <w:tc>
          <w:tcPr>
            <w:tcW w:w="366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343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612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i/>
              </w:rPr>
            </w:pPr>
          </w:p>
        </w:tc>
      </w:tr>
      <w:tr w:rsidR="00B65F5C" w:rsidRPr="004E706F" w:rsidTr="00E56F24">
        <w:tc>
          <w:tcPr>
            <w:tcW w:w="686" w:type="pct"/>
            <w:shd w:val="clear" w:color="auto" w:fill="auto"/>
          </w:tcPr>
          <w:p w:rsidR="00B65F5C" w:rsidRPr="004E706F" w:rsidRDefault="00B65F5C" w:rsidP="00B65F5C">
            <w:r w:rsidRPr="004E706F">
              <w:t>ПК 5.1.- ПК 5.6.</w:t>
            </w:r>
          </w:p>
          <w:p w:rsidR="00B65F5C" w:rsidRPr="004E706F" w:rsidRDefault="00B65F5C" w:rsidP="00B65F5C"/>
        </w:tc>
        <w:tc>
          <w:tcPr>
            <w:tcW w:w="1150" w:type="pct"/>
            <w:shd w:val="clear" w:color="auto" w:fill="auto"/>
          </w:tcPr>
          <w:p w:rsidR="00B65F5C" w:rsidRPr="004E706F" w:rsidRDefault="00B65F5C" w:rsidP="00B65F5C">
            <w:pPr>
              <w:rPr>
                <w:b/>
              </w:rPr>
            </w:pPr>
            <w:r w:rsidRPr="004E706F">
              <w:rPr>
                <w:b/>
              </w:rPr>
              <w:t xml:space="preserve">Раздел 4. Осуществление </w:t>
            </w:r>
            <w:proofErr w:type="spellStart"/>
            <w:r w:rsidRPr="004E706F">
              <w:rPr>
                <w:b/>
              </w:rPr>
              <w:t>ме-дико-социальной</w:t>
            </w:r>
            <w:proofErr w:type="spellEnd"/>
            <w:r w:rsidRPr="004E706F">
              <w:rPr>
                <w:b/>
              </w:rPr>
              <w:t xml:space="preserve"> </w:t>
            </w:r>
            <w:proofErr w:type="spellStart"/>
            <w:proofErr w:type="gramStart"/>
            <w:r w:rsidRPr="004E706F">
              <w:rPr>
                <w:b/>
              </w:rPr>
              <w:t>реабилита-ции</w:t>
            </w:r>
            <w:proofErr w:type="spellEnd"/>
            <w:proofErr w:type="gramEnd"/>
            <w:r w:rsidRPr="004E706F">
              <w:rPr>
                <w:b/>
              </w:rPr>
              <w:t xml:space="preserve"> инвалидов, одиноких лиц, участников военных </w:t>
            </w:r>
            <w:proofErr w:type="spellStart"/>
            <w:r w:rsidRPr="004E706F">
              <w:rPr>
                <w:b/>
              </w:rPr>
              <w:t>дей-ствий</w:t>
            </w:r>
            <w:proofErr w:type="spellEnd"/>
            <w:r w:rsidRPr="004E706F">
              <w:rPr>
                <w:b/>
              </w:rPr>
              <w:t xml:space="preserve">, лиц с </w:t>
            </w:r>
            <w:proofErr w:type="spellStart"/>
            <w:r w:rsidRPr="004E706F">
              <w:rPr>
                <w:b/>
              </w:rPr>
              <w:t>профессиональ-ными</w:t>
            </w:r>
            <w:proofErr w:type="spellEnd"/>
            <w:r w:rsidRPr="004E706F">
              <w:rPr>
                <w:b/>
              </w:rPr>
              <w:t xml:space="preserve"> заболеваниями  и лиц из группы социального риска</w:t>
            </w:r>
          </w:p>
        </w:tc>
        <w:tc>
          <w:tcPr>
            <w:tcW w:w="368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4</w:t>
            </w:r>
          </w:p>
        </w:tc>
        <w:tc>
          <w:tcPr>
            <w:tcW w:w="246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3</w:t>
            </w:r>
          </w:p>
        </w:tc>
        <w:tc>
          <w:tcPr>
            <w:tcW w:w="584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3</w:t>
            </w:r>
          </w:p>
        </w:tc>
        <w:tc>
          <w:tcPr>
            <w:tcW w:w="365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1</w:t>
            </w:r>
          </w:p>
        </w:tc>
        <w:tc>
          <w:tcPr>
            <w:tcW w:w="366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343" w:type="pct"/>
            <w:shd w:val="clear" w:color="auto" w:fill="auto"/>
          </w:tcPr>
          <w:p w:rsidR="00B65F5C" w:rsidRPr="004E706F" w:rsidRDefault="00B65F5C" w:rsidP="00B65F5C">
            <w:pPr>
              <w:jc w:val="center"/>
            </w:pPr>
          </w:p>
        </w:tc>
        <w:tc>
          <w:tcPr>
            <w:tcW w:w="612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i/>
              </w:rPr>
            </w:pPr>
          </w:p>
        </w:tc>
      </w:tr>
      <w:tr w:rsidR="00B65F5C" w:rsidRPr="004E706F" w:rsidTr="00E56F24">
        <w:trPr>
          <w:trHeight w:val="46"/>
        </w:trPr>
        <w:tc>
          <w:tcPr>
            <w:tcW w:w="686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rPr>
                <w:b/>
              </w:rPr>
            </w:pPr>
          </w:p>
        </w:tc>
        <w:tc>
          <w:tcPr>
            <w:tcW w:w="1150" w:type="pct"/>
            <w:shd w:val="clear" w:color="auto" w:fill="auto"/>
          </w:tcPr>
          <w:p w:rsidR="00B65F5C" w:rsidRPr="004E706F" w:rsidRDefault="00B65F5C" w:rsidP="00B65F5C">
            <w:pPr>
              <w:widowControl w:val="0"/>
              <w:jc w:val="both"/>
              <w:rPr>
                <w:b/>
              </w:rPr>
            </w:pPr>
            <w:r w:rsidRPr="004E706F">
              <w:rPr>
                <w:b/>
              </w:rPr>
              <w:t>Всего:</w:t>
            </w:r>
          </w:p>
        </w:tc>
        <w:tc>
          <w:tcPr>
            <w:tcW w:w="368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207</w:t>
            </w:r>
          </w:p>
        </w:tc>
        <w:tc>
          <w:tcPr>
            <w:tcW w:w="246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90</w:t>
            </w:r>
          </w:p>
        </w:tc>
        <w:tc>
          <w:tcPr>
            <w:tcW w:w="584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70</w:t>
            </w:r>
          </w:p>
        </w:tc>
        <w:tc>
          <w:tcPr>
            <w:tcW w:w="365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45</w:t>
            </w:r>
          </w:p>
        </w:tc>
        <w:tc>
          <w:tcPr>
            <w:tcW w:w="366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</w:p>
        </w:tc>
        <w:tc>
          <w:tcPr>
            <w:tcW w:w="343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</w:p>
        </w:tc>
        <w:tc>
          <w:tcPr>
            <w:tcW w:w="612" w:type="pct"/>
            <w:shd w:val="clear" w:color="auto" w:fill="auto"/>
          </w:tcPr>
          <w:p w:rsidR="00B65F5C" w:rsidRPr="004E706F" w:rsidRDefault="00B65F5C" w:rsidP="00B65F5C">
            <w:pPr>
              <w:jc w:val="center"/>
              <w:rPr>
                <w:b/>
              </w:rPr>
            </w:pPr>
            <w:r w:rsidRPr="004E706F">
              <w:rPr>
                <w:b/>
              </w:rPr>
              <w:t>72</w:t>
            </w:r>
          </w:p>
        </w:tc>
      </w:tr>
    </w:tbl>
    <w:p w:rsidR="00B65F5C" w:rsidRPr="004E706F" w:rsidRDefault="00B65F5C" w:rsidP="00B65F5C">
      <w:pPr>
        <w:jc w:val="both"/>
        <w:rPr>
          <w:i/>
        </w:rPr>
      </w:pPr>
    </w:p>
    <w:p w:rsidR="002D7CA1" w:rsidRPr="004E706F" w:rsidRDefault="00B65F5C" w:rsidP="00B65F5C">
      <w:pPr>
        <w:jc w:val="center"/>
        <w:rPr>
          <w:b/>
          <w:caps/>
        </w:rPr>
        <w:sectPr w:rsidR="002D7CA1" w:rsidRPr="004E706F" w:rsidSect="002D7CA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4E706F">
        <w:rPr>
          <w:b/>
          <w:caps/>
        </w:rPr>
        <w:br w:type="page"/>
      </w:r>
    </w:p>
    <w:p w:rsidR="00464169" w:rsidRDefault="00464169" w:rsidP="003A08F9">
      <w:pPr>
        <w:tabs>
          <w:tab w:val="left" w:pos="993"/>
        </w:tabs>
        <w:jc w:val="center"/>
        <w:rPr>
          <w:b/>
        </w:rPr>
      </w:pPr>
      <w:r>
        <w:rPr>
          <w:b/>
        </w:rPr>
        <w:lastRenderedPageBreak/>
        <w:t xml:space="preserve">Условия реализации программы </w:t>
      </w:r>
      <w:r w:rsidR="00AF573D">
        <w:rPr>
          <w:b/>
        </w:rPr>
        <w:t>профессионального модуля</w:t>
      </w:r>
    </w:p>
    <w:p w:rsidR="00464169" w:rsidRDefault="00D5263C" w:rsidP="003A0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D5263C">
        <w:t>Для реализации программы модуля имеется учебный кабинет медико-социальной реабилитации,</w:t>
      </w:r>
      <w:r>
        <w:t xml:space="preserve"> </w:t>
      </w:r>
      <w:r w:rsidRPr="00D5263C">
        <w:t>т</w:t>
      </w:r>
      <w:r w:rsidRPr="00D5263C">
        <w:rPr>
          <w:bCs/>
        </w:rPr>
        <w:t>ехнические средства обучения.</w:t>
      </w:r>
      <w:r w:rsidR="003A08F9" w:rsidRPr="003A08F9">
        <w:rPr>
          <w:sz w:val="28"/>
          <w:szCs w:val="28"/>
        </w:rPr>
        <w:t xml:space="preserve"> </w:t>
      </w:r>
      <w:r w:rsidR="003A08F9" w:rsidRPr="003A08F9">
        <w:rPr>
          <w:bCs/>
        </w:rPr>
        <w:t>Производственная практика  проводится на базах областных, городских и муниципальных учреждений здравоохранения, центров медицинской соци</w:t>
      </w:r>
      <w:r w:rsidR="003A08F9">
        <w:rPr>
          <w:bCs/>
        </w:rPr>
        <w:t>альной реабилитации.</w:t>
      </w:r>
    </w:p>
    <w:p w:rsidR="003A08F9" w:rsidRDefault="003A08F9" w:rsidP="003A0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F573D" w:rsidRPr="00AF573D" w:rsidRDefault="00464169" w:rsidP="003A08F9">
      <w:pPr>
        <w:pStyle w:val="1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</w:rPr>
      </w:pPr>
      <w:r>
        <w:rPr>
          <w:b/>
        </w:rPr>
        <w:t>Информационное обеспечение обучения</w:t>
      </w:r>
    </w:p>
    <w:p w:rsidR="00BD296F" w:rsidRPr="00BD296F" w:rsidRDefault="00BD296F" w:rsidP="00BD296F">
      <w:pPr>
        <w:ind w:firstLine="709"/>
        <w:jc w:val="both"/>
      </w:pPr>
      <w:r w:rsidRPr="00BD296F">
        <w:t>Основная литература:</w:t>
      </w:r>
    </w:p>
    <w:p w:rsidR="00B65F5C" w:rsidRPr="00B65F5C" w:rsidRDefault="00B65F5C" w:rsidP="00B65F5C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B65F5C" w:rsidRPr="00B65F5C" w:rsidRDefault="00B65F5C" w:rsidP="00B65F5C">
      <w:pPr>
        <w:numPr>
          <w:ilvl w:val="0"/>
          <w:numId w:val="16"/>
        </w:numPr>
        <w:spacing w:after="160" w:line="259" w:lineRule="auto"/>
      </w:pPr>
      <w:r w:rsidRPr="00B65F5C">
        <w:rPr>
          <w:spacing w:val="-4"/>
        </w:rPr>
        <w:t>Козлова Л.В. Основы реабилитации для медицинских колледжей</w:t>
      </w:r>
      <w:r w:rsidRPr="00B65F5C">
        <w:t xml:space="preserve"> [Текст]: учебник/Л.В.Козлова.- Ростов </w:t>
      </w:r>
      <w:proofErr w:type="spellStart"/>
      <w:r w:rsidRPr="00B65F5C">
        <w:t>н</w:t>
      </w:r>
      <w:proofErr w:type="spellEnd"/>
      <w:proofErr w:type="gramStart"/>
      <w:r w:rsidRPr="00B65F5C">
        <w:t>/Д</w:t>
      </w:r>
      <w:proofErr w:type="gramEnd"/>
      <w:r w:rsidRPr="00B65F5C">
        <w:t>: Феникс, 2016.</w:t>
      </w:r>
    </w:p>
    <w:p w:rsidR="00B65F5C" w:rsidRPr="00B65F5C" w:rsidRDefault="00B65F5C" w:rsidP="00B65F5C">
      <w:pPr>
        <w:numPr>
          <w:ilvl w:val="0"/>
          <w:numId w:val="16"/>
        </w:numPr>
        <w:spacing w:after="200" w:line="276" w:lineRule="auto"/>
        <w:contextualSpacing/>
        <w:rPr>
          <w:rFonts w:eastAsia="Calibri"/>
          <w:lang w:eastAsia="en-US"/>
        </w:rPr>
      </w:pPr>
      <w:r w:rsidRPr="00B65F5C">
        <w:rPr>
          <w:rFonts w:eastAsia="Calibri"/>
          <w:lang w:eastAsia="en-US"/>
        </w:rPr>
        <w:t>Лечебная физическая культура и массаж [Электронный ресурс]</w:t>
      </w:r>
      <w:proofErr w:type="gramStart"/>
      <w:r w:rsidRPr="00B65F5C">
        <w:rPr>
          <w:rFonts w:eastAsia="Calibri"/>
          <w:lang w:eastAsia="en-US"/>
        </w:rPr>
        <w:t xml:space="preserve"> :</w:t>
      </w:r>
      <w:proofErr w:type="gramEnd"/>
      <w:r w:rsidRPr="00B65F5C">
        <w:rPr>
          <w:rFonts w:eastAsia="Calibri"/>
          <w:lang w:eastAsia="en-US"/>
        </w:rPr>
        <w:t xml:space="preserve"> учебник / В. А. Епифанов. - 2-е изд., </w:t>
      </w:r>
      <w:proofErr w:type="spellStart"/>
      <w:r w:rsidRPr="00B65F5C">
        <w:rPr>
          <w:rFonts w:eastAsia="Calibri"/>
          <w:lang w:eastAsia="en-US"/>
        </w:rPr>
        <w:t>перераб</w:t>
      </w:r>
      <w:proofErr w:type="spellEnd"/>
      <w:r w:rsidRPr="00B65F5C">
        <w:rPr>
          <w:rFonts w:eastAsia="Calibri"/>
          <w:lang w:eastAsia="en-US"/>
        </w:rPr>
        <w:t>. и доп. - М. : ГЭОТАР-Медиа, 2016. Режим доступа: http://www.medcollegelib.ru/book/ISBN9785970437575.html</w:t>
      </w:r>
    </w:p>
    <w:p w:rsidR="00B65F5C" w:rsidRPr="00B65F5C" w:rsidRDefault="00B65F5C" w:rsidP="00B65F5C">
      <w:pPr>
        <w:numPr>
          <w:ilvl w:val="0"/>
          <w:numId w:val="16"/>
        </w:numPr>
        <w:spacing w:after="200" w:line="276" w:lineRule="auto"/>
        <w:contextualSpacing/>
        <w:rPr>
          <w:rFonts w:eastAsia="Calibri"/>
          <w:lang w:eastAsia="en-US"/>
        </w:rPr>
      </w:pPr>
      <w:r w:rsidRPr="00B65F5C">
        <w:rPr>
          <w:rFonts w:eastAsia="Calibri"/>
          <w:lang w:eastAsia="en-US"/>
        </w:rPr>
        <w:t xml:space="preserve">Медико-социальная деятельность [Электронный ресурс] / под ред. С.Н. Пузина, М.А. </w:t>
      </w:r>
      <w:proofErr w:type="spellStart"/>
      <w:r w:rsidRPr="00B65F5C">
        <w:rPr>
          <w:rFonts w:eastAsia="Calibri"/>
          <w:lang w:eastAsia="en-US"/>
        </w:rPr>
        <w:t>Рычковой</w:t>
      </w:r>
      <w:proofErr w:type="spellEnd"/>
      <w:r w:rsidRPr="00B65F5C">
        <w:rPr>
          <w:rFonts w:eastAsia="Calibri"/>
          <w:lang w:eastAsia="en-US"/>
        </w:rPr>
        <w:t xml:space="preserve"> - М.</w:t>
      </w:r>
      <w:proofErr w:type="gramStart"/>
      <w:r w:rsidRPr="00B65F5C">
        <w:rPr>
          <w:rFonts w:eastAsia="Calibri"/>
          <w:lang w:eastAsia="en-US"/>
        </w:rPr>
        <w:t xml:space="preserve"> :</w:t>
      </w:r>
      <w:proofErr w:type="gramEnd"/>
      <w:r w:rsidRPr="00B65F5C">
        <w:rPr>
          <w:rFonts w:eastAsia="Calibri"/>
          <w:lang w:eastAsia="en-US"/>
        </w:rPr>
        <w:t xml:space="preserve"> ГЭОТАР-Медиа, 2017. Режим доступа: </w:t>
      </w:r>
      <w:hyperlink r:id="rId5" w:history="1">
        <w:r w:rsidRPr="00B65F5C">
          <w:rPr>
            <w:rFonts w:eastAsia="Calibri"/>
            <w:lang w:eastAsia="en-US"/>
          </w:rPr>
          <w:t>http://www.studentlibrary.ru/book/ISBN9785970441039.html</w:t>
        </w:r>
      </w:hyperlink>
    </w:p>
    <w:p w:rsidR="00B65F5C" w:rsidRPr="00B65F5C" w:rsidRDefault="00B65F5C" w:rsidP="00B65F5C">
      <w:pPr>
        <w:numPr>
          <w:ilvl w:val="0"/>
          <w:numId w:val="16"/>
        </w:numPr>
        <w:spacing w:after="200" w:line="276" w:lineRule="auto"/>
        <w:contextualSpacing/>
        <w:rPr>
          <w:rFonts w:eastAsia="Calibri"/>
          <w:lang w:eastAsia="en-US"/>
        </w:rPr>
      </w:pPr>
      <w:r w:rsidRPr="00B65F5C">
        <w:rPr>
          <w:rFonts w:eastAsia="Calibri"/>
          <w:lang w:eastAsia="en-US"/>
        </w:rPr>
        <w:t>Медико-социальная реабилитация пациентов с различной патологией [Электронный ресурс] / В.А. Епифанов, А.В. Епифанов - М.</w:t>
      </w:r>
      <w:proofErr w:type="gramStart"/>
      <w:r w:rsidRPr="00B65F5C">
        <w:rPr>
          <w:rFonts w:eastAsia="Calibri"/>
          <w:lang w:eastAsia="en-US"/>
        </w:rPr>
        <w:t xml:space="preserve"> :</w:t>
      </w:r>
      <w:proofErr w:type="gramEnd"/>
      <w:r w:rsidRPr="00B65F5C">
        <w:rPr>
          <w:rFonts w:eastAsia="Calibri"/>
          <w:lang w:eastAsia="en-US"/>
        </w:rPr>
        <w:t xml:space="preserve"> ГЭОТАР-Медиа, 2017. Режим доступа: </w:t>
      </w:r>
      <w:hyperlink r:id="rId6" w:history="1">
        <w:r w:rsidRPr="00B65F5C">
          <w:rPr>
            <w:rFonts w:eastAsia="Calibri"/>
            <w:lang w:eastAsia="en-US"/>
          </w:rPr>
          <w:t>http://www.studentlibrary.ru/book/ISBN9785970441541.html</w:t>
        </w:r>
      </w:hyperlink>
    </w:p>
    <w:p w:rsidR="00B65F5C" w:rsidRPr="00B65F5C" w:rsidRDefault="00B65F5C" w:rsidP="00B65F5C">
      <w:pPr>
        <w:numPr>
          <w:ilvl w:val="0"/>
          <w:numId w:val="16"/>
        </w:numPr>
        <w:spacing w:after="200" w:line="276" w:lineRule="auto"/>
        <w:contextualSpacing/>
        <w:rPr>
          <w:rFonts w:eastAsia="Calibri"/>
          <w:lang w:eastAsia="en-US"/>
        </w:rPr>
      </w:pPr>
      <w:r w:rsidRPr="00B65F5C">
        <w:rPr>
          <w:rFonts w:eastAsia="Calibri"/>
          <w:lang w:eastAsia="en-US"/>
        </w:rPr>
        <w:t>Основы реабилитации [Электронный ресурс]: учебник для мед</w:t>
      </w:r>
      <w:proofErr w:type="gramStart"/>
      <w:r w:rsidRPr="00B65F5C">
        <w:rPr>
          <w:rFonts w:eastAsia="Calibri"/>
          <w:lang w:eastAsia="en-US"/>
        </w:rPr>
        <w:t>.</w:t>
      </w:r>
      <w:proofErr w:type="gramEnd"/>
      <w:r w:rsidRPr="00B65F5C">
        <w:rPr>
          <w:rFonts w:eastAsia="Calibri"/>
          <w:lang w:eastAsia="en-US"/>
        </w:rPr>
        <w:t xml:space="preserve"> </w:t>
      </w:r>
      <w:proofErr w:type="gramStart"/>
      <w:r w:rsidRPr="00B65F5C">
        <w:rPr>
          <w:rFonts w:eastAsia="Calibri"/>
          <w:lang w:eastAsia="en-US"/>
        </w:rPr>
        <w:t>у</w:t>
      </w:r>
      <w:proofErr w:type="gramEnd"/>
      <w:r w:rsidRPr="00B65F5C">
        <w:rPr>
          <w:rFonts w:eastAsia="Calibri"/>
          <w:lang w:eastAsia="en-US"/>
        </w:rPr>
        <w:t xml:space="preserve">чилищ и колледжей / под ред. В. А. Епифанова, А. В. Епифанова. - М.: ГЭОТАР-Медиа, 2015. Режим доступа: </w:t>
      </w:r>
      <w:hyperlink r:id="rId7" w:history="1">
        <w:r w:rsidRPr="00B65F5C">
          <w:rPr>
            <w:rFonts w:eastAsia="Calibri"/>
            <w:lang w:eastAsia="en-US"/>
          </w:rPr>
          <w:t>http://www.medcollegelib.ru/book/ISBN9785970434345.html</w:t>
        </w:r>
      </w:hyperlink>
    </w:p>
    <w:p w:rsidR="00B65F5C" w:rsidRPr="00B65F5C" w:rsidRDefault="00B65F5C" w:rsidP="00B65F5C">
      <w:pPr>
        <w:numPr>
          <w:ilvl w:val="0"/>
          <w:numId w:val="16"/>
        </w:numPr>
        <w:spacing w:after="200" w:line="276" w:lineRule="auto"/>
        <w:contextualSpacing/>
        <w:rPr>
          <w:rFonts w:eastAsia="Calibri"/>
          <w:lang w:eastAsia="en-US"/>
        </w:rPr>
      </w:pPr>
      <w:r w:rsidRPr="00B65F5C">
        <w:rPr>
          <w:rFonts w:eastAsia="Calibri"/>
          <w:lang w:eastAsia="en-US"/>
        </w:rPr>
        <w:t xml:space="preserve">Физиотерапия [Электронный ресурс]: учебник / Г.Н. Пономаренко, В.С. </w:t>
      </w:r>
      <w:proofErr w:type="spellStart"/>
      <w:r w:rsidRPr="00B65F5C">
        <w:rPr>
          <w:rFonts w:eastAsia="Calibri"/>
          <w:lang w:eastAsia="en-US"/>
        </w:rPr>
        <w:t>Улащик</w:t>
      </w:r>
      <w:proofErr w:type="spellEnd"/>
      <w:r w:rsidRPr="00B65F5C">
        <w:rPr>
          <w:rFonts w:eastAsia="Calibri"/>
          <w:lang w:eastAsia="en-US"/>
        </w:rPr>
        <w:t xml:space="preserve"> - 2-е изд., </w:t>
      </w:r>
      <w:proofErr w:type="spellStart"/>
      <w:r w:rsidRPr="00B65F5C">
        <w:rPr>
          <w:rFonts w:eastAsia="Calibri"/>
          <w:lang w:eastAsia="en-US"/>
        </w:rPr>
        <w:t>перераб</w:t>
      </w:r>
      <w:proofErr w:type="spellEnd"/>
      <w:r w:rsidRPr="00B65F5C">
        <w:rPr>
          <w:rFonts w:eastAsia="Calibri"/>
          <w:lang w:eastAsia="en-US"/>
        </w:rPr>
        <w:t>. и доп. - М.</w:t>
      </w:r>
      <w:proofErr w:type="gramStart"/>
      <w:r w:rsidRPr="00B65F5C">
        <w:rPr>
          <w:rFonts w:eastAsia="Calibri"/>
          <w:lang w:eastAsia="en-US"/>
        </w:rPr>
        <w:t xml:space="preserve"> :</w:t>
      </w:r>
      <w:proofErr w:type="gramEnd"/>
      <w:r w:rsidRPr="00B65F5C">
        <w:rPr>
          <w:rFonts w:eastAsia="Calibri"/>
          <w:lang w:eastAsia="en-US"/>
        </w:rPr>
        <w:t xml:space="preserve"> ГЭОТАР-Медиа, 2015. Режим доступа: http://www.medcollegelib.ru/book/ISBN9785970433157.html</w:t>
      </w:r>
    </w:p>
    <w:p w:rsidR="00B65F5C" w:rsidRDefault="00B65F5C" w:rsidP="00B65F5C">
      <w:pPr>
        <w:tabs>
          <w:tab w:val="left" w:pos="993"/>
        </w:tabs>
        <w:rPr>
          <w:b/>
          <w:bCs/>
          <w:spacing w:val="-6"/>
        </w:rPr>
      </w:pPr>
    </w:p>
    <w:p w:rsidR="00BD296F" w:rsidRDefault="00464169" w:rsidP="002D7CA1">
      <w:pPr>
        <w:tabs>
          <w:tab w:val="left" w:pos="993"/>
        </w:tabs>
        <w:jc w:val="center"/>
        <w:rPr>
          <w:b/>
          <w:bCs/>
          <w:spacing w:val="-6"/>
        </w:rPr>
      </w:pPr>
      <w:r>
        <w:rPr>
          <w:b/>
          <w:bCs/>
          <w:spacing w:val="-6"/>
        </w:rPr>
        <w:t>Органи</w:t>
      </w:r>
      <w:r w:rsidR="00023064">
        <w:rPr>
          <w:b/>
          <w:bCs/>
          <w:spacing w:val="-6"/>
        </w:rPr>
        <w:t>зация образовательного процесса</w:t>
      </w:r>
    </w:p>
    <w:p w:rsidR="00BD296F" w:rsidRPr="00BD296F" w:rsidRDefault="00BD296F" w:rsidP="00BD296F">
      <w:pPr>
        <w:shd w:val="clear" w:color="auto" w:fill="FFFFFF"/>
        <w:tabs>
          <w:tab w:val="left" w:pos="993"/>
        </w:tabs>
        <w:ind w:firstLine="709"/>
        <w:jc w:val="both"/>
      </w:pPr>
      <w:r w:rsidRPr="00BD296F">
        <w:t xml:space="preserve">Организация освоения профессионального модуля предусматривает </w:t>
      </w:r>
      <w:proofErr w:type="spellStart"/>
      <w:r w:rsidRPr="00BD296F">
        <w:t>модульно-компетентностный</w:t>
      </w:r>
      <w:proofErr w:type="spellEnd"/>
      <w:r w:rsidRPr="00BD296F">
        <w:t xml:space="preserve"> подход.</w:t>
      </w:r>
      <w:r w:rsidRPr="00BD296F">
        <w:rPr>
          <w:bCs/>
        </w:rPr>
        <w:t xml:space="preserve"> Базой для изучения данного модуля являются:</w:t>
      </w:r>
    </w:p>
    <w:p w:rsidR="00BD296F" w:rsidRPr="00BD296F" w:rsidRDefault="00BD296F" w:rsidP="00BD296F">
      <w:pPr>
        <w:numPr>
          <w:ilvl w:val="0"/>
          <w:numId w:val="14"/>
        </w:numPr>
        <w:shd w:val="clear" w:color="auto" w:fill="FFFFFF"/>
        <w:tabs>
          <w:tab w:val="left" w:pos="993"/>
        </w:tabs>
        <w:jc w:val="both"/>
      </w:pPr>
      <w:r w:rsidRPr="00BD296F">
        <w:t>ОП.00. Общепрофессиональные дисциплины</w:t>
      </w:r>
    </w:p>
    <w:p w:rsidR="00BD296F" w:rsidRPr="00BD296F" w:rsidRDefault="00BD296F" w:rsidP="00BD296F">
      <w:pPr>
        <w:numPr>
          <w:ilvl w:val="0"/>
          <w:numId w:val="14"/>
        </w:numPr>
        <w:shd w:val="clear" w:color="auto" w:fill="FFFFFF"/>
        <w:tabs>
          <w:tab w:val="left" w:pos="993"/>
        </w:tabs>
        <w:jc w:val="both"/>
      </w:pPr>
      <w:r w:rsidRPr="00BD296F">
        <w:t>ПМ.01. Диагностическая деятельность</w:t>
      </w:r>
    </w:p>
    <w:p w:rsidR="00BD296F" w:rsidRPr="00BD296F" w:rsidRDefault="00BD296F" w:rsidP="00BD296F">
      <w:pPr>
        <w:numPr>
          <w:ilvl w:val="0"/>
          <w:numId w:val="14"/>
        </w:numPr>
        <w:shd w:val="clear" w:color="auto" w:fill="FFFFFF"/>
        <w:tabs>
          <w:tab w:val="left" w:pos="993"/>
        </w:tabs>
        <w:jc w:val="both"/>
      </w:pPr>
      <w:r w:rsidRPr="00BD296F">
        <w:t>ПМ.02. Лечебная деятельность</w:t>
      </w:r>
    </w:p>
    <w:p w:rsidR="00BD296F" w:rsidRPr="00BD296F" w:rsidRDefault="00BD296F" w:rsidP="00BD296F">
      <w:pPr>
        <w:shd w:val="clear" w:color="auto" w:fill="FFFFFF"/>
        <w:tabs>
          <w:tab w:val="left" w:pos="993"/>
        </w:tabs>
        <w:jc w:val="both"/>
      </w:pPr>
      <w:r w:rsidRPr="00BD296F">
        <w:t xml:space="preserve">         Модуль изучается как единое целое: теоретические занятия предшествуют практическим, затем следует производственная практики.  На теоретических и практических занятиях студенты овладевают элементами профессиональных и общих компетенций (приобретают знания и умения).  На  производственной практике студенты осваивают ОК и ПК в соответствии с ВПД. </w:t>
      </w:r>
    </w:p>
    <w:p w:rsidR="00716A01" w:rsidRPr="00716A01" w:rsidRDefault="00716A01" w:rsidP="002D7CA1">
      <w:pPr>
        <w:shd w:val="clear" w:color="auto" w:fill="FFFFFF"/>
        <w:tabs>
          <w:tab w:val="left" w:pos="993"/>
        </w:tabs>
        <w:jc w:val="both"/>
      </w:pPr>
    </w:p>
    <w:p w:rsidR="00BD296F" w:rsidRPr="00716A01" w:rsidRDefault="00716A01" w:rsidP="002D7CA1">
      <w:pPr>
        <w:keepNext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716A01">
        <w:rPr>
          <w:b/>
        </w:rPr>
        <w:t>Кадровое обеспечение образовательного процесса</w:t>
      </w:r>
    </w:p>
    <w:p w:rsidR="00BD296F" w:rsidRPr="00BD296F" w:rsidRDefault="00BD296F" w:rsidP="002B1653">
      <w:pPr>
        <w:tabs>
          <w:tab w:val="left" w:pos="993"/>
        </w:tabs>
        <w:ind w:firstLine="709"/>
        <w:jc w:val="both"/>
        <w:rPr>
          <w:bCs/>
          <w:spacing w:val="-6"/>
        </w:rPr>
      </w:pPr>
      <w:r w:rsidRPr="00BD296F">
        <w:rPr>
          <w:bCs/>
          <w:spacing w:val="-6"/>
        </w:rPr>
        <w:t xml:space="preserve">Реализация программы обеспечивается педагогическими кадрами, имеющими высшее медицинское образование. Преподаватели </w:t>
      </w:r>
      <w:r w:rsidR="002B1653">
        <w:rPr>
          <w:bCs/>
          <w:spacing w:val="-6"/>
        </w:rPr>
        <w:t xml:space="preserve"> проходят</w:t>
      </w:r>
      <w:r w:rsidRPr="00BD296F">
        <w:rPr>
          <w:bCs/>
          <w:spacing w:val="-6"/>
        </w:rPr>
        <w:t xml:space="preserve"> курсы повышения квалификации один раз в </w:t>
      </w:r>
      <w:r>
        <w:rPr>
          <w:bCs/>
          <w:spacing w:val="-6"/>
        </w:rPr>
        <w:t>3 года</w:t>
      </w:r>
      <w:r w:rsidRPr="00BD296F">
        <w:rPr>
          <w:bCs/>
          <w:spacing w:val="-6"/>
        </w:rPr>
        <w:t>. Общие и непосредственные руководители производственной практики име</w:t>
      </w:r>
      <w:r w:rsidR="002B1653">
        <w:rPr>
          <w:bCs/>
          <w:spacing w:val="-6"/>
        </w:rPr>
        <w:t>ю</w:t>
      </w:r>
      <w:r w:rsidRPr="00BD296F">
        <w:rPr>
          <w:bCs/>
          <w:spacing w:val="-6"/>
        </w:rPr>
        <w:t>т высшее  или среднее медицинское образование.</w:t>
      </w:r>
    </w:p>
    <w:p w:rsidR="00BD296F" w:rsidRPr="00BD296F" w:rsidRDefault="00BD296F" w:rsidP="00BD296F">
      <w:pPr>
        <w:tabs>
          <w:tab w:val="left" w:pos="993"/>
        </w:tabs>
        <w:ind w:left="360"/>
        <w:jc w:val="both"/>
        <w:rPr>
          <w:bCs/>
          <w:spacing w:val="-6"/>
        </w:rPr>
      </w:pPr>
    </w:p>
    <w:p w:rsidR="00464169" w:rsidRDefault="00CC5FD2" w:rsidP="00D5263C">
      <w:pPr>
        <w:tabs>
          <w:tab w:val="left" w:pos="993"/>
        </w:tabs>
        <w:jc w:val="center"/>
        <w:rPr>
          <w:b/>
        </w:rPr>
      </w:pPr>
      <w:r>
        <w:rPr>
          <w:b/>
        </w:rPr>
        <w:t xml:space="preserve"> </w:t>
      </w:r>
      <w:r w:rsidR="00464169">
        <w:rPr>
          <w:b/>
        </w:rPr>
        <w:t>Контрол</w:t>
      </w:r>
      <w:r w:rsidR="00D5263C">
        <w:rPr>
          <w:b/>
        </w:rPr>
        <w:t>ь и оценка результатов освоения</w:t>
      </w:r>
    </w:p>
    <w:p w:rsidR="00580CC2" w:rsidRPr="00580CC2" w:rsidRDefault="00580CC2" w:rsidP="00580CC2">
      <w:pPr>
        <w:ind w:firstLine="709"/>
      </w:pPr>
      <w:r w:rsidRPr="00580CC2">
        <w:t>Текущий контроль проводится преподавателем в процессе обучения.</w:t>
      </w:r>
    </w:p>
    <w:p w:rsidR="00580CC2" w:rsidRPr="00580CC2" w:rsidRDefault="00580CC2" w:rsidP="00580CC2">
      <w:r w:rsidRPr="00580CC2">
        <w:lastRenderedPageBreak/>
        <w:t>По завершении изучения МДК «Медико-социальная реабилитация» проводится зачёт (оцениваются знания и частично -  умения). По итогам производственной практики – дифференцированный зачёт: оцениваются умения, практический опыт, ПК, ОК.</w:t>
      </w:r>
    </w:p>
    <w:p w:rsidR="00580CC2" w:rsidRPr="00580CC2" w:rsidRDefault="00580CC2" w:rsidP="00580CC2">
      <w:pPr>
        <w:ind w:firstLine="709"/>
      </w:pPr>
      <w:r w:rsidRPr="00580CC2">
        <w:t xml:space="preserve">     Обучение  профессиональному модулю «Медико-социальная деятельность» завершается промежуточной аттестацией в форме квалификационного экзамена, которую проводит экзаменационная комиссия.</w:t>
      </w:r>
    </w:p>
    <w:p w:rsidR="00580CC2" w:rsidRPr="00580CC2" w:rsidRDefault="00580CC2" w:rsidP="00D5263C">
      <w:pPr>
        <w:tabs>
          <w:tab w:val="left" w:pos="993"/>
        </w:tabs>
        <w:jc w:val="center"/>
        <w:rPr>
          <w:b/>
        </w:rPr>
      </w:pPr>
    </w:p>
    <w:sectPr w:rsidR="00580CC2" w:rsidRPr="00580CC2" w:rsidSect="002D7CA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04FD5"/>
    <w:multiLevelType w:val="hybridMultilevel"/>
    <w:tmpl w:val="BE126718"/>
    <w:lvl w:ilvl="0" w:tplc="94342B3E">
      <w:start w:val="1"/>
      <w:numFmt w:val="bullet"/>
      <w:lvlText w:val="­"/>
      <w:lvlJc w:val="left"/>
      <w:pPr>
        <w:tabs>
          <w:tab w:val="num" w:pos="430"/>
        </w:tabs>
        <w:ind w:left="43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">
    <w:nsid w:val="1B1B11BA"/>
    <w:multiLevelType w:val="hybridMultilevel"/>
    <w:tmpl w:val="8884C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7635D"/>
    <w:multiLevelType w:val="hybridMultilevel"/>
    <w:tmpl w:val="5AE695B2"/>
    <w:lvl w:ilvl="0" w:tplc="04190001">
      <w:start w:val="1"/>
      <w:numFmt w:val="bullet"/>
      <w:lvlText w:val=""/>
      <w:lvlJc w:val="left"/>
      <w:pPr>
        <w:tabs>
          <w:tab w:val="num" w:pos="1021"/>
        </w:tabs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3">
    <w:nsid w:val="2876710D"/>
    <w:multiLevelType w:val="hybridMultilevel"/>
    <w:tmpl w:val="83D87BA4"/>
    <w:lvl w:ilvl="0" w:tplc="A6489F32">
      <w:start w:val="1"/>
      <w:numFmt w:val="bullet"/>
      <w:lvlText w:val="­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2CE20C9C"/>
    <w:multiLevelType w:val="hybridMultilevel"/>
    <w:tmpl w:val="D4D0EF62"/>
    <w:lvl w:ilvl="0" w:tplc="04190001">
      <w:start w:val="1"/>
      <w:numFmt w:val="bullet"/>
      <w:lvlText w:val=""/>
      <w:lvlJc w:val="left"/>
      <w:pPr>
        <w:tabs>
          <w:tab w:val="num" w:pos="1021"/>
        </w:tabs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5">
    <w:nsid w:val="2D5F56B8"/>
    <w:multiLevelType w:val="hybridMultilevel"/>
    <w:tmpl w:val="0F72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9932B7"/>
    <w:multiLevelType w:val="hybridMultilevel"/>
    <w:tmpl w:val="A9304982"/>
    <w:lvl w:ilvl="0" w:tplc="AD5888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50D6321"/>
    <w:multiLevelType w:val="hybridMultilevel"/>
    <w:tmpl w:val="861455CE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16014F"/>
    <w:multiLevelType w:val="multilevel"/>
    <w:tmpl w:val="A454D3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52415E5"/>
    <w:multiLevelType w:val="hybridMultilevel"/>
    <w:tmpl w:val="2E947352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4203A6"/>
    <w:multiLevelType w:val="hybridMultilevel"/>
    <w:tmpl w:val="58169F5C"/>
    <w:lvl w:ilvl="0" w:tplc="EDA8EE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301B4B"/>
    <w:multiLevelType w:val="hybridMultilevel"/>
    <w:tmpl w:val="63C62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182344"/>
    <w:multiLevelType w:val="hybridMultilevel"/>
    <w:tmpl w:val="1B9A442E"/>
    <w:lvl w:ilvl="0" w:tplc="CC80FC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5928CB"/>
    <w:multiLevelType w:val="hybridMultilevel"/>
    <w:tmpl w:val="71787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694776"/>
    <w:multiLevelType w:val="hybridMultilevel"/>
    <w:tmpl w:val="9C68B98C"/>
    <w:lvl w:ilvl="0" w:tplc="94342B3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5617A6"/>
    <w:multiLevelType w:val="hybridMultilevel"/>
    <w:tmpl w:val="DF5C88F4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5"/>
  </w:num>
  <w:num w:numId="5">
    <w:abstractNumId w:val="12"/>
  </w:num>
  <w:num w:numId="6">
    <w:abstractNumId w:val="13"/>
  </w:num>
  <w:num w:numId="7">
    <w:abstractNumId w:val="11"/>
  </w:num>
  <w:num w:numId="8">
    <w:abstractNumId w:val="15"/>
  </w:num>
  <w:num w:numId="9">
    <w:abstractNumId w:val="0"/>
  </w:num>
  <w:num w:numId="10">
    <w:abstractNumId w:val="9"/>
  </w:num>
  <w:num w:numId="11">
    <w:abstractNumId w:val="7"/>
  </w:num>
  <w:num w:numId="12">
    <w:abstractNumId w:val="3"/>
  </w:num>
  <w:num w:numId="13">
    <w:abstractNumId w:val="6"/>
  </w:num>
  <w:num w:numId="14">
    <w:abstractNumId w:val="14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2A2"/>
    <w:rsid w:val="00023064"/>
    <w:rsid w:val="000B1917"/>
    <w:rsid w:val="00102888"/>
    <w:rsid w:val="00112F61"/>
    <w:rsid w:val="00156536"/>
    <w:rsid w:val="002B1653"/>
    <w:rsid w:val="002D7CA1"/>
    <w:rsid w:val="003A08F9"/>
    <w:rsid w:val="00464169"/>
    <w:rsid w:val="004E706F"/>
    <w:rsid w:val="00580CC2"/>
    <w:rsid w:val="006B7DC9"/>
    <w:rsid w:val="006D5ED5"/>
    <w:rsid w:val="00716A01"/>
    <w:rsid w:val="00762A53"/>
    <w:rsid w:val="007F12A2"/>
    <w:rsid w:val="009E1977"/>
    <w:rsid w:val="00AF573D"/>
    <w:rsid w:val="00B30248"/>
    <w:rsid w:val="00B65F5C"/>
    <w:rsid w:val="00BD296F"/>
    <w:rsid w:val="00CC5FD2"/>
    <w:rsid w:val="00CD07D6"/>
    <w:rsid w:val="00D04EC0"/>
    <w:rsid w:val="00D5263C"/>
    <w:rsid w:val="00E504BC"/>
    <w:rsid w:val="00F1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416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028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02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64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641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B65F5C"/>
    <w:pPr>
      <w:ind w:left="720"/>
      <w:contextualSpacing/>
    </w:pPr>
  </w:style>
  <w:style w:type="paragraph" w:customStyle="1" w:styleId="western">
    <w:name w:val="western"/>
    <w:basedOn w:val="a"/>
    <w:rsid w:val="00F13DE7"/>
    <w:pPr>
      <w:spacing w:before="100" w:beforeAutospacing="1" w:after="119"/>
    </w:pPr>
    <w:rPr>
      <w:color w:val="000000"/>
    </w:rPr>
  </w:style>
  <w:style w:type="paragraph" w:styleId="a4">
    <w:name w:val="List"/>
    <w:basedOn w:val="a"/>
    <w:rsid w:val="00F13DE7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dcollegelib.ru/book/ISBN978597043434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entlibrary.ru/book/ISBN9785970441541.html" TargetMode="External"/><Relationship Id="rId5" Type="http://schemas.openxmlformats.org/officeDocument/2006/relationships/hyperlink" Target="http://www.studentlibrary.ru/book/ISBN9785970441039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ОБОУ СПО КБМК</cp:lastModifiedBy>
  <cp:revision>17</cp:revision>
  <dcterms:created xsi:type="dcterms:W3CDTF">2014-11-25T15:16:00Z</dcterms:created>
  <dcterms:modified xsi:type="dcterms:W3CDTF">2019-06-06T06:38:00Z</dcterms:modified>
</cp:coreProperties>
</file>